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4A54B" w14:textId="77777777" w:rsidR="00B00760" w:rsidRDefault="00B00760" w:rsidP="00F121ED">
      <w:pPr>
        <w:spacing w:after="0"/>
        <w:jc w:val="center"/>
        <w:outlineLvl w:val="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FICHE TECHNIQUE : DEMANDE DE DEVIS</w:t>
      </w:r>
    </w:p>
    <w:p w14:paraId="257605C4" w14:textId="77777777" w:rsidR="000C419D" w:rsidRPr="00F23250" w:rsidRDefault="000C419D" w:rsidP="00F121E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BC7E9AC" w14:textId="77777777" w:rsidR="0058731D" w:rsidRDefault="00B00760" w:rsidP="00F121ED">
      <w:pPr>
        <w:spacing w:after="0"/>
        <w:rPr>
          <w:rStyle w:val="Style3"/>
          <w:rFonts w:cs="Arial"/>
          <w:b/>
          <w:szCs w:val="20"/>
        </w:rPr>
      </w:pPr>
      <w:r w:rsidRPr="00B00760">
        <w:rPr>
          <w:rStyle w:val="Style3"/>
          <w:rFonts w:cs="Arial"/>
          <w:b/>
          <w:szCs w:val="20"/>
        </w:rPr>
        <w:t>Société</w:t>
      </w:r>
      <w:r w:rsidR="0058731D" w:rsidRPr="00B00760">
        <w:rPr>
          <w:rStyle w:val="Style3"/>
          <w:rFonts w:cs="Arial"/>
          <w:b/>
          <w:szCs w:val="20"/>
        </w:rPr>
        <w:t> :</w:t>
      </w:r>
      <w:r w:rsidR="00FC4133">
        <w:rPr>
          <w:rStyle w:val="Style3"/>
          <w:rFonts w:cs="Arial"/>
          <w:b/>
          <w:szCs w:val="20"/>
        </w:rPr>
        <w:t xml:space="preserve"> </w:t>
      </w:r>
    </w:p>
    <w:p w14:paraId="7F5C5188" w14:textId="77777777" w:rsidR="00B00760" w:rsidRPr="00B00760" w:rsidRDefault="00B00760" w:rsidP="00F121ED">
      <w:pPr>
        <w:spacing w:after="0"/>
        <w:rPr>
          <w:rStyle w:val="Style3"/>
          <w:rFonts w:cs="Arial"/>
          <w:b/>
          <w:szCs w:val="20"/>
        </w:rPr>
      </w:pPr>
      <w:r>
        <w:rPr>
          <w:rStyle w:val="Style3"/>
          <w:rFonts w:cs="Arial"/>
          <w:b/>
          <w:szCs w:val="20"/>
        </w:rPr>
        <w:t>Nom :</w:t>
      </w:r>
      <w:r w:rsidR="00FC4133">
        <w:rPr>
          <w:rStyle w:val="Style3"/>
          <w:rFonts w:cs="Arial"/>
          <w:b/>
          <w:szCs w:val="20"/>
        </w:rPr>
        <w:t xml:space="preserve"> </w:t>
      </w:r>
    </w:p>
    <w:p w14:paraId="13B0DDBF" w14:textId="77777777" w:rsidR="0058731D" w:rsidRDefault="00934E31" w:rsidP="00F121ED">
      <w:pPr>
        <w:spacing w:after="0"/>
        <w:outlineLvl w:val="0"/>
        <w:rPr>
          <w:rStyle w:val="Style3"/>
          <w:rFonts w:cs="Arial"/>
          <w:b/>
          <w:szCs w:val="20"/>
        </w:rPr>
      </w:pPr>
      <w:r>
        <w:rPr>
          <w:rStyle w:val="Style3"/>
          <w:rFonts w:cs="Arial"/>
          <w:b/>
          <w:szCs w:val="20"/>
        </w:rPr>
        <w:t>Tél :</w:t>
      </w:r>
      <w:r w:rsidR="00FC4133">
        <w:rPr>
          <w:rStyle w:val="Style3"/>
          <w:rFonts w:cs="Arial"/>
          <w:b/>
          <w:szCs w:val="20"/>
        </w:rPr>
        <w:t xml:space="preserve"> </w:t>
      </w:r>
    </w:p>
    <w:p w14:paraId="0337AE4D" w14:textId="77777777" w:rsidR="00934E31" w:rsidRDefault="00934E31" w:rsidP="00F121ED">
      <w:pPr>
        <w:spacing w:after="0"/>
        <w:outlineLvl w:val="0"/>
        <w:rPr>
          <w:rStyle w:val="Style3"/>
          <w:rFonts w:cs="Arial"/>
          <w:b/>
          <w:szCs w:val="20"/>
        </w:rPr>
      </w:pPr>
    </w:p>
    <w:p w14:paraId="0A265F25" w14:textId="77777777" w:rsidR="00FB7CE6" w:rsidRDefault="00934E31" w:rsidP="00F121ED">
      <w:pPr>
        <w:spacing w:after="0"/>
        <w:outlineLvl w:val="0"/>
        <w:rPr>
          <w:rStyle w:val="Style3"/>
          <w:rFonts w:cs="Arial"/>
          <w:szCs w:val="20"/>
        </w:rPr>
      </w:pPr>
      <w:r>
        <w:rPr>
          <w:rStyle w:val="Style3"/>
          <w:rFonts w:cs="Arial"/>
          <w:b/>
          <w:szCs w:val="20"/>
        </w:rPr>
        <w:t>Référence :</w:t>
      </w:r>
      <w:r w:rsidR="00AC6F7F">
        <w:rPr>
          <w:rStyle w:val="Style3"/>
          <w:rFonts w:cs="Arial"/>
          <w:b/>
          <w:szCs w:val="20"/>
        </w:rPr>
        <w:t xml:space="preserve"> </w:t>
      </w:r>
    </w:p>
    <w:p w14:paraId="7D1CD77F" w14:textId="77777777" w:rsidR="00934E31" w:rsidRPr="00F23250" w:rsidRDefault="00934E31" w:rsidP="00F121ED">
      <w:pPr>
        <w:spacing w:after="0"/>
        <w:outlineLvl w:val="0"/>
        <w:rPr>
          <w:rStyle w:val="Style3"/>
          <w:rFonts w:cs="Arial"/>
          <w:szCs w:val="20"/>
        </w:rPr>
      </w:pPr>
    </w:p>
    <w:tbl>
      <w:tblPr>
        <w:tblStyle w:val="Grilledutableau"/>
        <w:tblW w:w="1074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78"/>
        <w:gridCol w:w="1210"/>
        <w:gridCol w:w="1210"/>
        <w:gridCol w:w="1211"/>
        <w:gridCol w:w="1210"/>
        <w:gridCol w:w="1210"/>
        <w:gridCol w:w="1211"/>
      </w:tblGrid>
      <w:tr w:rsidR="00361200" w:rsidRPr="00AE0630" w14:paraId="6FAD1D3A" w14:textId="77777777" w:rsidTr="006F1CA5">
        <w:tc>
          <w:tcPr>
            <w:tcW w:w="3478" w:type="dxa"/>
          </w:tcPr>
          <w:p w14:paraId="568417CA" w14:textId="77777777" w:rsidR="00361200" w:rsidRPr="00AE0630" w:rsidRDefault="00361200" w:rsidP="006F1CA5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 xml:space="preserve">Type de </w:t>
            </w:r>
            <w:r>
              <w:rPr>
                <w:rStyle w:val="Style3"/>
                <w:rFonts w:cs="Arial"/>
                <w:b/>
                <w:szCs w:val="20"/>
              </w:rPr>
              <w:t>charges</w:t>
            </w:r>
            <w:r w:rsidRPr="00AE0630">
              <w:rPr>
                <w:rStyle w:val="Style3"/>
                <w:rFonts w:cs="Arial"/>
                <w:b/>
                <w:szCs w:val="20"/>
              </w:rPr>
              <w:t> :</w:t>
            </w:r>
          </w:p>
        </w:tc>
        <w:tc>
          <w:tcPr>
            <w:tcW w:w="7262" w:type="dxa"/>
            <w:gridSpan w:val="6"/>
            <w:shd w:val="clear" w:color="auto" w:fill="auto"/>
          </w:tcPr>
          <w:p w14:paraId="24918A42" w14:textId="77777777" w:rsidR="00361200" w:rsidRPr="00FC4133" w:rsidRDefault="00000000" w:rsidP="006F1CA5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Type de charges"/>
                <w:tag w:val="Type de charges"/>
                <w:id w:val="565613849"/>
                <w:placeholder>
                  <w:docPart w:val="C818795B416E45CB9511FCC429A44319"/>
                </w:placeholder>
                <w:showingPlcHdr/>
                <w:dropDownList>
                  <w:listItem w:value="Choisissez un élément."/>
                  <w:listItem w:displayText="plats (propre ou sale)" w:value="plats (propre ou sale)"/>
                  <w:listItem w:displayText="plaques pâtissières" w:value="plaques pâtissières"/>
                  <w:listItem w:displayText="chariots" w:value="chariots"/>
                  <w:listItem w:displayText="palettes" w:value="palettes"/>
                  <w:listItem w:displayText="cartons / emballages" w:value="cartons / emballages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361200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  <w:p w14:paraId="7E71D2B3" w14:textId="77777777" w:rsidR="00361200" w:rsidRPr="00FC4133" w:rsidRDefault="00361200" w:rsidP="006F1CA5">
            <w:pPr>
              <w:rPr>
                <w:rStyle w:val="Style3"/>
                <w:rFonts w:cs="Arial"/>
                <w:szCs w:val="20"/>
              </w:rPr>
            </w:pPr>
            <w:r w:rsidRPr="00FC4133">
              <w:rPr>
                <w:rStyle w:val="Style3"/>
                <w:rFonts w:cs="Arial"/>
                <w:szCs w:val="20"/>
              </w:rPr>
              <w:t xml:space="preserve">Autre, précisez : </w:t>
            </w:r>
          </w:p>
        </w:tc>
      </w:tr>
      <w:tr w:rsidR="00934E31" w:rsidRPr="00AE0630" w14:paraId="0D4F2F84" w14:textId="77777777" w:rsidTr="00F121ED">
        <w:tc>
          <w:tcPr>
            <w:tcW w:w="3478" w:type="dxa"/>
          </w:tcPr>
          <w:p w14:paraId="5F47322E" w14:textId="77777777" w:rsidR="00934E31" w:rsidRPr="00AE0630" w:rsidRDefault="00361200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Gaine</w:t>
            </w:r>
            <w:r w:rsidR="00934E31" w:rsidRPr="00AE0630">
              <w:rPr>
                <w:rStyle w:val="Style3"/>
                <w:rFonts w:cs="Arial"/>
                <w:b/>
                <w:szCs w:val="20"/>
              </w:rPr>
              <w:t> :</w:t>
            </w:r>
          </w:p>
        </w:tc>
        <w:tc>
          <w:tcPr>
            <w:tcW w:w="7262" w:type="dxa"/>
            <w:gridSpan w:val="6"/>
            <w:shd w:val="clear" w:color="auto" w:fill="auto"/>
          </w:tcPr>
          <w:p w14:paraId="495CEF25" w14:textId="77777777" w:rsidR="00934E31" w:rsidRPr="00FC4133" w:rsidRDefault="00000000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Gaine existante ?"/>
                <w:tag w:val="Gaine existante ?"/>
                <w:id w:val="1089281398"/>
                <w:placeholder>
                  <w:docPart w:val="37428AD4321245DB8C5B99E98513567D"/>
                </w:placeholder>
                <w:showingPlcHdr/>
                <w:dropDownList>
                  <w:listItem w:value="Choisissez un élément."/>
                  <w:listItem w:displayText="gaine existante" w:value="gaine existante"/>
                  <w:listItem w:displayText="gaine à créer" w:value="gaine à créer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702DD5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6F12D4" w:rsidRPr="00AE0630" w14:paraId="33363535" w14:textId="77777777" w:rsidTr="00F121ED">
        <w:tc>
          <w:tcPr>
            <w:tcW w:w="3478" w:type="dxa"/>
          </w:tcPr>
          <w:p w14:paraId="31DEA2F6" w14:textId="77777777" w:rsidR="006F12D4" w:rsidRPr="00AE0630" w:rsidRDefault="006F12D4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Dimension de gaine (en mm)</w:t>
            </w:r>
          </w:p>
        </w:tc>
        <w:tc>
          <w:tcPr>
            <w:tcW w:w="1210" w:type="dxa"/>
            <w:shd w:val="clear" w:color="auto" w:fill="auto"/>
          </w:tcPr>
          <w:p w14:paraId="451E8033" w14:textId="77777777" w:rsidR="006F12D4" w:rsidRPr="00FC4133" w:rsidRDefault="006F12D4" w:rsidP="00F121ED">
            <w:pPr>
              <w:jc w:val="right"/>
              <w:rPr>
                <w:rStyle w:val="Style3"/>
                <w:rFonts w:cs="Arial"/>
                <w:szCs w:val="20"/>
              </w:rPr>
            </w:pPr>
            <w:r w:rsidRPr="00FC4133">
              <w:rPr>
                <w:rStyle w:val="Style3"/>
                <w:rFonts w:cs="Arial"/>
                <w:szCs w:val="20"/>
              </w:rPr>
              <w:t>Largeur</w:t>
            </w:r>
          </w:p>
        </w:tc>
        <w:tc>
          <w:tcPr>
            <w:tcW w:w="2421" w:type="dxa"/>
            <w:gridSpan w:val="2"/>
            <w:shd w:val="clear" w:color="auto" w:fill="auto"/>
          </w:tcPr>
          <w:p w14:paraId="3E28ED48" w14:textId="77777777" w:rsidR="006F12D4" w:rsidRPr="00FC4133" w:rsidRDefault="006F12D4" w:rsidP="00F121ED">
            <w:pPr>
              <w:rPr>
                <w:rStyle w:val="Style3"/>
                <w:rFonts w:cs="Arial"/>
                <w:szCs w:val="20"/>
              </w:rPr>
            </w:pPr>
          </w:p>
        </w:tc>
        <w:tc>
          <w:tcPr>
            <w:tcW w:w="1210" w:type="dxa"/>
            <w:shd w:val="clear" w:color="auto" w:fill="auto"/>
          </w:tcPr>
          <w:p w14:paraId="4323CB4F" w14:textId="77777777" w:rsidR="006F12D4" w:rsidRPr="00FC4133" w:rsidRDefault="006F12D4" w:rsidP="00F121ED">
            <w:pPr>
              <w:jc w:val="right"/>
              <w:rPr>
                <w:rStyle w:val="Style3"/>
                <w:rFonts w:cs="Arial"/>
                <w:szCs w:val="20"/>
              </w:rPr>
            </w:pPr>
            <w:r w:rsidRPr="00FC4133">
              <w:rPr>
                <w:rStyle w:val="Style3"/>
                <w:rFonts w:cs="Arial"/>
                <w:szCs w:val="20"/>
              </w:rPr>
              <w:t>Profondeur</w:t>
            </w:r>
          </w:p>
        </w:tc>
        <w:tc>
          <w:tcPr>
            <w:tcW w:w="2421" w:type="dxa"/>
            <w:gridSpan w:val="2"/>
            <w:shd w:val="clear" w:color="auto" w:fill="auto"/>
          </w:tcPr>
          <w:p w14:paraId="4F3B5B9B" w14:textId="77777777" w:rsidR="006F12D4" w:rsidRPr="00FC4133" w:rsidRDefault="006F12D4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  <w:tr w:rsidR="006F12D4" w:rsidRPr="00AE0630" w14:paraId="7CD60AA5" w14:textId="77777777" w:rsidTr="00F121ED">
        <w:tc>
          <w:tcPr>
            <w:tcW w:w="3478" w:type="dxa"/>
          </w:tcPr>
          <w:p w14:paraId="41A3FB4F" w14:textId="77777777" w:rsidR="006F12D4" w:rsidRPr="00AE0630" w:rsidRDefault="006F12D4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Cuvette / fosse existante (en mm)</w:t>
            </w:r>
          </w:p>
        </w:tc>
        <w:tc>
          <w:tcPr>
            <w:tcW w:w="1210" w:type="dxa"/>
            <w:shd w:val="clear" w:color="auto" w:fill="auto"/>
          </w:tcPr>
          <w:p w14:paraId="4AECE35C" w14:textId="77777777" w:rsidR="006F12D4" w:rsidRPr="00FC4133" w:rsidRDefault="006F12D4" w:rsidP="00F121ED">
            <w:pPr>
              <w:jc w:val="right"/>
              <w:rPr>
                <w:rStyle w:val="Style3"/>
                <w:rFonts w:cs="Arial"/>
                <w:szCs w:val="20"/>
              </w:rPr>
            </w:pPr>
            <w:r w:rsidRPr="00FC4133">
              <w:rPr>
                <w:rStyle w:val="Style3"/>
                <w:rFonts w:cs="Arial"/>
                <w:szCs w:val="20"/>
              </w:rPr>
              <w:t>Profondeur</w:t>
            </w:r>
          </w:p>
        </w:tc>
        <w:tc>
          <w:tcPr>
            <w:tcW w:w="6052" w:type="dxa"/>
            <w:gridSpan w:val="5"/>
            <w:shd w:val="clear" w:color="auto" w:fill="auto"/>
          </w:tcPr>
          <w:p w14:paraId="7CDB1C35" w14:textId="77777777" w:rsidR="006F12D4" w:rsidRPr="00FC4133" w:rsidRDefault="006F12D4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  <w:tr w:rsidR="006F12D4" w:rsidRPr="00AE0630" w14:paraId="00AFAE7F" w14:textId="77777777" w:rsidTr="00F121ED">
        <w:tc>
          <w:tcPr>
            <w:tcW w:w="3478" w:type="dxa"/>
          </w:tcPr>
          <w:p w14:paraId="3A6363A3" w14:textId="77777777" w:rsidR="006F12D4" w:rsidRPr="00AE0630" w:rsidRDefault="006F12D4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Hauteur dernier niveau (en mm)</w:t>
            </w:r>
          </w:p>
        </w:tc>
        <w:tc>
          <w:tcPr>
            <w:tcW w:w="1210" w:type="dxa"/>
            <w:shd w:val="clear" w:color="auto" w:fill="auto"/>
          </w:tcPr>
          <w:p w14:paraId="11F23C42" w14:textId="77777777" w:rsidR="006F12D4" w:rsidRPr="00FC4133" w:rsidRDefault="006F12D4" w:rsidP="00F121ED">
            <w:pPr>
              <w:jc w:val="right"/>
              <w:rPr>
                <w:rStyle w:val="Style3"/>
                <w:rFonts w:cs="Arial"/>
                <w:szCs w:val="20"/>
              </w:rPr>
            </w:pPr>
            <w:r w:rsidRPr="00FC4133">
              <w:rPr>
                <w:rStyle w:val="Style3"/>
                <w:rFonts w:cs="Arial"/>
                <w:szCs w:val="20"/>
              </w:rPr>
              <w:t>Hauteur</w:t>
            </w:r>
          </w:p>
        </w:tc>
        <w:tc>
          <w:tcPr>
            <w:tcW w:w="6052" w:type="dxa"/>
            <w:gridSpan w:val="5"/>
            <w:shd w:val="clear" w:color="auto" w:fill="auto"/>
          </w:tcPr>
          <w:p w14:paraId="14FE73DD" w14:textId="77777777" w:rsidR="006F12D4" w:rsidRPr="00FC4133" w:rsidRDefault="006F12D4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  <w:tr w:rsidR="00D77D9D" w:rsidRPr="00AE0630" w14:paraId="521F75D3" w14:textId="77777777" w:rsidTr="00F121ED">
        <w:tc>
          <w:tcPr>
            <w:tcW w:w="3478" w:type="dxa"/>
          </w:tcPr>
          <w:p w14:paraId="6EC5DD01" w14:textId="77777777" w:rsidR="00D77D9D" w:rsidRPr="00AE0630" w:rsidRDefault="00D77D9D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Course totale (en mm)</w:t>
            </w:r>
          </w:p>
        </w:tc>
        <w:tc>
          <w:tcPr>
            <w:tcW w:w="7262" w:type="dxa"/>
            <w:gridSpan w:val="6"/>
            <w:shd w:val="clear" w:color="auto" w:fill="auto"/>
          </w:tcPr>
          <w:p w14:paraId="37BC6946" w14:textId="77777777" w:rsidR="00D77D9D" w:rsidRPr="00FC4133" w:rsidRDefault="00D77D9D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  <w:tr w:rsidR="006F12D4" w:rsidRPr="00AE0630" w14:paraId="40202C4C" w14:textId="77777777" w:rsidTr="00F121ED">
        <w:tc>
          <w:tcPr>
            <w:tcW w:w="3478" w:type="dxa"/>
          </w:tcPr>
          <w:p w14:paraId="1BF7FFDD" w14:textId="77777777" w:rsidR="00D77D9D" w:rsidRDefault="00D77D9D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Parachutage ?</w:t>
            </w:r>
          </w:p>
          <w:p w14:paraId="141F7D75" w14:textId="77777777" w:rsidR="006F12D4" w:rsidRPr="00AE0630" w:rsidRDefault="00D77D9D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Passage sous la trémie ?</w:t>
            </w:r>
          </w:p>
        </w:tc>
        <w:tc>
          <w:tcPr>
            <w:tcW w:w="7262" w:type="dxa"/>
            <w:gridSpan w:val="6"/>
            <w:shd w:val="clear" w:color="auto" w:fill="auto"/>
          </w:tcPr>
          <w:p w14:paraId="171C9F83" w14:textId="77777777" w:rsidR="006F12D4" w:rsidRPr="00FC4133" w:rsidRDefault="00000000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Oui / Non 4"/>
                <w:tag w:val="Oui / Non 4"/>
                <w:id w:val="1459993394"/>
                <w:placeholder>
                  <w:docPart w:val="9C127ADB7E474915B1226F4689CAA818"/>
                </w:placeholder>
                <w:showingPlcHdr/>
                <w:dropDownList>
                  <w:listItem w:value="Choisissez un élément."/>
                  <w:listItem w:displayText="OUI, parachutage nécessaire car passage sous la gaine" w:value="OUI, parachutage nécessaire car passage sous la gaine"/>
                  <w:listItem w:displayText="NON, parachutage non nécessaire car pas de passage sous la gaine" w:value="NON, parachutage non nécessaire car pas de passage sous la gaine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C31F2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450C11" w:rsidRPr="00AE0630" w14:paraId="461A92AE" w14:textId="77777777" w:rsidTr="00F121ED">
        <w:tc>
          <w:tcPr>
            <w:tcW w:w="3478" w:type="dxa"/>
          </w:tcPr>
          <w:p w14:paraId="2D5032EE" w14:textId="77777777" w:rsidR="00450C11" w:rsidRPr="00AE0630" w:rsidRDefault="00D77D9D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Gaine maçonnée ?</w:t>
            </w:r>
          </w:p>
        </w:tc>
        <w:tc>
          <w:tcPr>
            <w:tcW w:w="7262" w:type="dxa"/>
            <w:gridSpan w:val="6"/>
            <w:shd w:val="clear" w:color="auto" w:fill="auto"/>
          </w:tcPr>
          <w:p w14:paraId="78BEADB3" w14:textId="77777777" w:rsidR="00450C11" w:rsidRPr="00FC4133" w:rsidRDefault="00000000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Oui / Non 3"/>
                <w:tag w:val="Oui / Non 3"/>
                <w:id w:val="-1526709784"/>
                <w:placeholder>
                  <w:docPart w:val="D8A9B5AD398E4B10925674082000EA35"/>
                </w:placeholder>
                <w:showingPlcHdr/>
                <w:dropDownList>
                  <w:listItem w:value="Choisissez un élément."/>
                  <w:listItem w:displayText="OUI" w:value="OUI"/>
                  <w:listItem w:displayText="NON" w:value="NON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C31F2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B22A61" w:rsidRPr="00AE0630" w14:paraId="3BC7AF64" w14:textId="77777777" w:rsidTr="00B07037">
        <w:tc>
          <w:tcPr>
            <w:tcW w:w="3478" w:type="dxa"/>
          </w:tcPr>
          <w:p w14:paraId="0479F15C" w14:textId="77777777" w:rsidR="00B22A61" w:rsidRPr="00AE0630" w:rsidRDefault="00B22A61" w:rsidP="00B07037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Monte-charge accompagné ?</w:t>
            </w:r>
          </w:p>
        </w:tc>
        <w:tc>
          <w:tcPr>
            <w:tcW w:w="7262" w:type="dxa"/>
            <w:gridSpan w:val="6"/>
            <w:shd w:val="clear" w:color="auto" w:fill="auto"/>
          </w:tcPr>
          <w:p w14:paraId="552D0939" w14:textId="77777777" w:rsidR="00B22A61" w:rsidRPr="00FC4133" w:rsidRDefault="00000000" w:rsidP="00B07037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Accompagné"/>
                <w:tag w:val="Accompagné"/>
                <w:id w:val="-1435127207"/>
                <w:placeholder>
                  <w:docPart w:val="18CA2C19A7724FCC9B6E55DF1ED6A21D"/>
                </w:placeholder>
                <w:showingPlcHdr/>
                <w:dropDownList>
                  <w:listItem w:value="Choisissez un élément."/>
                  <w:listItem w:displayText="sans accompagnement d'une personne" w:value="sans accompagnement d'une personne"/>
                  <w:listItem w:displayText="avec accompagnement d'une personne" w:value="avec accompagnement d'une personne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B22A61" w:rsidRPr="00C31F2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D77D9D" w:rsidRPr="00AE0630" w14:paraId="4D2D5B3A" w14:textId="77777777" w:rsidTr="00F121ED">
        <w:tc>
          <w:tcPr>
            <w:tcW w:w="3478" w:type="dxa"/>
          </w:tcPr>
          <w:p w14:paraId="76A06771" w14:textId="77777777" w:rsidR="00D77D9D" w:rsidRPr="00C31F29" w:rsidRDefault="00D77D9D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Emplacement de la machinerie :</w:t>
            </w:r>
          </w:p>
        </w:tc>
        <w:tc>
          <w:tcPr>
            <w:tcW w:w="7262" w:type="dxa"/>
            <w:gridSpan w:val="6"/>
            <w:shd w:val="clear" w:color="auto" w:fill="auto"/>
          </w:tcPr>
          <w:p w14:paraId="02AD4B46" w14:textId="77777777" w:rsidR="00D77D9D" w:rsidRPr="00FC4133" w:rsidRDefault="00000000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Machinerie"/>
                <w:tag w:val="Machinerie"/>
                <w:id w:val="411814796"/>
                <w:placeholder>
                  <w:docPart w:val="071532D0A8F54612B18950007F9A598E"/>
                </w:placeholder>
                <w:showingPlcHdr/>
                <w:dropDownList>
                  <w:listItem w:value="Choisissez un élément."/>
                  <w:listItem w:displayText="moteur en HAUT dans la gaine" w:value="moteur en HAUT dans la gaine"/>
                  <w:listItem w:displayText="moteur en BAS dans la gaine (sous la porte)" w:value="moteur en BAS dans la gaine (sous la porte)"/>
                  <w:listItem w:displayText="moteur en BAS à côté de la gaine (au choix : gauche ou droite)" w:value="moteur en BAS à côté de la gaine (au choix : gauche ou droite)"/>
                  <w:listItem w:displayText="moteur en HAUT à côté de la gaine (au choix : gauche ou droite)" w:value="moteur en HAUT à côté de la gaine (au choix : gauche ou droite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D77D9D" w:rsidRPr="00AE0630" w14:paraId="68E1AB76" w14:textId="77777777" w:rsidTr="00F121ED">
        <w:tc>
          <w:tcPr>
            <w:tcW w:w="3478" w:type="dxa"/>
          </w:tcPr>
          <w:p w14:paraId="60118CA6" w14:textId="77777777" w:rsidR="00D77D9D" w:rsidRPr="00AE0630" w:rsidRDefault="00D77D9D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Charge utile :</w:t>
            </w:r>
          </w:p>
        </w:tc>
        <w:tc>
          <w:tcPr>
            <w:tcW w:w="7262" w:type="dxa"/>
            <w:gridSpan w:val="6"/>
            <w:shd w:val="clear" w:color="auto" w:fill="auto"/>
          </w:tcPr>
          <w:p w14:paraId="1C4D9F36" w14:textId="77777777" w:rsidR="00D77D9D" w:rsidRPr="00FC4133" w:rsidRDefault="00000000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Charge utile"/>
                <w:tag w:val="Charge utile"/>
                <w:id w:val="664605785"/>
                <w:placeholder>
                  <w:docPart w:val="2F89D80A7E524880AF2F973E4CFD848B"/>
                </w:placeholder>
                <w:showingPlcHdr/>
                <w:dropDownList>
                  <w:listItem w:value="Choisissez un élément."/>
                  <w:listItem w:displayText="5 kg" w:value="5 kg"/>
                  <w:listItem w:displayText="20 Kg" w:value="20 Kg"/>
                  <w:listItem w:displayText="50 Kg" w:value="50 Kg"/>
                  <w:listItem w:displayText="100 Kg" w:value="100 Kg"/>
                  <w:listItem w:displayText="300 Kg" w:value="300 Kg"/>
                  <w:listItem w:displayText="500 Kg" w:value="500 Kg"/>
                  <w:listItem w:displayText="750 Kg" w:value="750 Kg"/>
                  <w:listItem w:displayText="1000 Kg" w:value="1000 Kg"/>
                  <w:listItem w:displayText="1500 Kg" w:value="1500 Kg"/>
                  <w:listItem w:displayText="2000 Kg" w:value="2000 Kg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948AB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D77D9D" w:rsidRPr="00AE0630" w14:paraId="4169C2FF" w14:textId="77777777" w:rsidTr="00F121ED">
        <w:tc>
          <w:tcPr>
            <w:tcW w:w="3478" w:type="dxa"/>
          </w:tcPr>
          <w:p w14:paraId="347BCDB2" w14:textId="77777777" w:rsidR="00D77D9D" w:rsidRPr="00AE0630" w:rsidRDefault="00D77D9D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Type d’accès :</w:t>
            </w:r>
          </w:p>
        </w:tc>
        <w:tc>
          <w:tcPr>
            <w:tcW w:w="7262" w:type="dxa"/>
            <w:gridSpan w:val="6"/>
            <w:shd w:val="clear" w:color="auto" w:fill="auto"/>
          </w:tcPr>
          <w:p w14:paraId="0C8EFADC" w14:textId="77777777" w:rsidR="00953CD7" w:rsidRPr="00FC4133" w:rsidRDefault="00953CD7" w:rsidP="00F121ED">
            <w:pPr>
              <w:rPr>
                <w:rStyle w:val="Style3"/>
                <w:rFonts w:cs="Arial"/>
                <w:szCs w:val="20"/>
              </w:rPr>
            </w:pPr>
            <w:r w:rsidRPr="00FC4133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5D8090" wp14:editId="2219EEC1">
                      <wp:simplePos x="0" y="0"/>
                      <wp:positionH relativeFrom="column">
                        <wp:posOffset>156432</wp:posOffset>
                      </wp:positionH>
                      <wp:positionV relativeFrom="paragraph">
                        <wp:posOffset>116205</wp:posOffset>
                      </wp:positionV>
                      <wp:extent cx="2019300" cy="658495"/>
                      <wp:effectExtent l="0" t="0" r="19050" b="27305"/>
                      <wp:wrapNone/>
                      <wp:docPr id="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658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2C5B28" w14:textId="77777777" w:rsidR="00953CD7" w:rsidRDefault="00953CD7" w:rsidP="00F121ED">
                                  <w:pPr>
                                    <w:spacing w:after="0"/>
                                    <w:jc w:val="center"/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</w:pPr>
                                  <w:r w:rsidRPr="00597E21">
                                    <w:rPr>
                                      <w:rStyle w:val="Style3"/>
                                      <w:rFonts w:cs="Arial"/>
                                      <w:b/>
                                      <w:i/>
                                      <w:color w:val="FF0000"/>
                                      <w:szCs w:val="20"/>
                                    </w:rPr>
                                    <w:t>Cases à cocher</w:t>
                                  </w:r>
                                  <w:r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0B1B6D8" w14:textId="77777777" w:rsidR="00953CD7" w:rsidRDefault="00953CD7" w:rsidP="00F121ED">
                                  <w:pPr>
                                    <w:spacing w:after="0"/>
                                    <w:jc w:val="center"/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  <w:t>1   2   3   4   5   6   7   8   9  10</w:t>
                                  </w:r>
                                </w:p>
                                <w:p w14:paraId="7CC060F0" w14:textId="77777777" w:rsidR="00953CD7" w:rsidRDefault="00000000" w:rsidP="00F121ED">
                                  <w:pPr>
                                    <w:spacing w:after="0"/>
                                    <w:jc w:val="center"/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142576980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F121ED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763767658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297684504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1719404408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957401933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19832108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28586986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116235631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4D0249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74927330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76175799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</w:p>
                                <w:p w14:paraId="7B53C661" w14:textId="77777777" w:rsidR="00953CD7" w:rsidRDefault="00953CD7" w:rsidP="00F121ED">
                                  <w:pPr>
                                    <w:spacing w:after="0"/>
                                    <w:ind w:firstLine="708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5D80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2.3pt;margin-top:9.15pt;width:159pt;height:5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" filled="f">
                      <v:textbox inset="1mm,1mm,1mm,1mm">
                        <w:txbxContent>
                          <w:p w14:paraId="002C5B28" w14:textId="77777777" w:rsidR="00953CD7" w:rsidRDefault="00953CD7" w:rsidP="00F121ED">
                            <w:pPr>
                              <w:spacing w:after="0"/>
                              <w:jc w:val="center"/>
                              <w:rPr>
                                <w:rStyle w:val="Style3"/>
                                <w:rFonts w:cs="Arial"/>
                                <w:szCs w:val="20"/>
                              </w:rPr>
                            </w:pPr>
                            <w:r w:rsidRPr="00597E21">
                              <w:rPr>
                                <w:rStyle w:val="Style3"/>
                                <w:rFonts w:cs="Arial"/>
                                <w:b/>
                                <w:i/>
                                <w:color w:val="FF0000"/>
                                <w:szCs w:val="20"/>
                              </w:rPr>
                              <w:t>Cases à cocher</w:t>
                            </w:r>
                            <w:r>
                              <w:rPr>
                                <w:rStyle w:val="Style3"/>
                                <w:rFonts w:cs="Arial"/>
                                <w:szCs w:val="20"/>
                              </w:rPr>
                              <w:t xml:space="preserve"> </w:t>
                            </w:r>
                          </w:p>
                          <w:p w14:paraId="40B1B6D8" w14:textId="77777777" w:rsidR="00953CD7" w:rsidRDefault="00953CD7" w:rsidP="00F121ED">
                            <w:pPr>
                              <w:spacing w:after="0"/>
                              <w:jc w:val="center"/>
                              <w:rPr>
                                <w:rStyle w:val="Style3"/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Style w:val="Style3"/>
                                <w:rFonts w:cs="Arial"/>
                                <w:szCs w:val="20"/>
                              </w:rPr>
                              <w:t>1   2   3   4   5   6   7   8   9  10</w:t>
                            </w:r>
                          </w:p>
                          <w:p w14:paraId="7CC060F0" w14:textId="77777777" w:rsidR="00953CD7" w:rsidRDefault="00000000" w:rsidP="00F121ED">
                            <w:pPr>
                              <w:spacing w:after="0"/>
                              <w:jc w:val="center"/>
                              <w:rPr>
                                <w:rStyle w:val="Style3"/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1425769802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F121ED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763767658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297684504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1719404408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957401933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19832108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285869860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1162356316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4D0249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749273306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761757990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</w:p>
                          <w:p w14:paraId="7B53C661" w14:textId="77777777" w:rsidR="00953CD7" w:rsidRDefault="00953CD7" w:rsidP="00F121ED">
                            <w:pPr>
                              <w:spacing w:after="0"/>
                              <w:ind w:firstLine="70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3A918D" w14:textId="77777777" w:rsidR="00953CD7" w:rsidRPr="00FC4133" w:rsidRDefault="00953CD7" w:rsidP="00F121ED">
            <w:pPr>
              <w:rPr>
                <w:rStyle w:val="Style3"/>
                <w:rFonts w:cs="Arial"/>
                <w:szCs w:val="20"/>
              </w:rPr>
            </w:pPr>
          </w:p>
          <w:p w14:paraId="35EEC0F0" w14:textId="77777777" w:rsidR="00953CD7" w:rsidRPr="00FC4133" w:rsidRDefault="00953CD7" w:rsidP="00F121ED">
            <w:pPr>
              <w:rPr>
                <w:rStyle w:val="Style3"/>
                <w:rFonts w:cs="Arial"/>
                <w:szCs w:val="20"/>
              </w:rPr>
            </w:pPr>
          </w:p>
          <w:p w14:paraId="236C948D" w14:textId="77777777" w:rsidR="00953CD7" w:rsidRPr="00FC4133" w:rsidRDefault="00953CD7" w:rsidP="00F121ED">
            <w:pPr>
              <w:rPr>
                <w:rStyle w:val="Style3"/>
                <w:rFonts w:cs="Arial"/>
                <w:szCs w:val="20"/>
              </w:rPr>
            </w:pPr>
          </w:p>
          <w:p w14:paraId="178BA524" w14:textId="77777777" w:rsidR="00953CD7" w:rsidRPr="00FC4133" w:rsidRDefault="00953CD7" w:rsidP="00F121ED">
            <w:pPr>
              <w:rPr>
                <w:rStyle w:val="Style3"/>
                <w:rFonts w:cs="Arial"/>
                <w:szCs w:val="20"/>
              </w:rPr>
            </w:pPr>
          </w:p>
          <w:p w14:paraId="634B073B" w14:textId="77777777" w:rsidR="00597E21" w:rsidRPr="00FC4133" w:rsidRDefault="004D0249" w:rsidP="00F121ED">
            <w:pPr>
              <w:rPr>
                <w:rStyle w:val="Style3"/>
                <w:rFonts w:cs="Arial"/>
                <w:szCs w:val="20"/>
              </w:rPr>
            </w:pPr>
            <w:r w:rsidRPr="00FC4133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E91ECE" wp14:editId="254FA39F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2402840</wp:posOffset>
                      </wp:positionV>
                      <wp:extent cx="2019300" cy="658495"/>
                      <wp:effectExtent l="0" t="0" r="19050" b="27305"/>
                      <wp:wrapNone/>
                      <wp:docPr id="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658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D99948" w14:textId="77777777" w:rsidR="00953CD7" w:rsidRDefault="00953CD7" w:rsidP="00F121ED">
                                  <w:pPr>
                                    <w:spacing w:after="0"/>
                                    <w:jc w:val="center"/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</w:pPr>
                                  <w:r w:rsidRPr="00597E21">
                                    <w:rPr>
                                      <w:rStyle w:val="Style3"/>
                                      <w:rFonts w:cs="Arial"/>
                                      <w:b/>
                                      <w:i/>
                                      <w:color w:val="FF0000"/>
                                      <w:szCs w:val="20"/>
                                    </w:rPr>
                                    <w:t>Cases à cocher</w:t>
                                  </w:r>
                                  <w:r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9DA5266" w14:textId="77777777" w:rsidR="00953CD7" w:rsidRDefault="00953CD7" w:rsidP="00F121ED">
                                  <w:pPr>
                                    <w:spacing w:after="0"/>
                                    <w:jc w:val="center"/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  <w:t>1   2   3   4   5   6   7   8   9  10</w:t>
                                  </w:r>
                                </w:p>
                                <w:p w14:paraId="1797D49F" w14:textId="77777777" w:rsidR="00953CD7" w:rsidRDefault="00000000" w:rsidP="00F121ED">
                                  <w:pPr>
                                    <w:spacing w:after="0"/>
                                    <w:jc w:val="center"/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614677544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176375560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64689A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85485370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142159805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185726588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2118633294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146770435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167785341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93733285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141092680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</w:p>
                                <w:p w14:paraId="36C488C4" w14:textId="77777777" w:rsidR="00953CD7" w:rsidRDefault="00953CD7" w:rsidP="00F121ED">
                                  <w:pPr>
                                    <w:spacing w:after="0"/>
                                    <w:ind w:firstLine="708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91ECE" id="_x0000_s1027" type="#_x0000_t202" style="position:absolute;margin-left:12.3pt;margin-top:189.2pt;width:159pt;height:5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" filled="f">
                      <v:textbox inset="1mm,1mm,1mm,1mm">
                        <w:txbxContent>
                          <w:p w14:paraId="6FD99948" w14:textId="77777777" w:rsidR="00953CD7" w:rsidRDefault="00953CD7" w:rsidP="00F121ED">
                            <w:pPr>
                              <w:spacing w:after="0"/>
                              <w:jc w:val="center"/>
                              <w:rPr>
                                <w:rStyle w:val="Style3"/>
                                <w:rFonts w:cs="Arial"/>
                                <w:szCs w:val="20"/>
                              </w:rPr>
                            </w:pPr>
                            <w:r w:rsidRPr="00597E21">
                              <w:rPr>
                                <w:rStyle w:val="Style3"/>
                                <w:rFonts w:cs="Arial"/>
                                <w:b/>
                                <w:i/>
                                <w:color w:val="FF0000"/>
                                <w:szCs w:val="20"/>
                              </w:rPr>
                              <w:t>Cases à cocher</w:t>
                            </w:r>
                            <w:r>
                              <w:rPr>
                                <w:rStyle w:val="Style3"/>
                                <w:rFonts w:cs="Arial"/>
                                <w:szCs w:val="20"/>
                              </w:rPr>
                              <w:t xml:space="preserve"> </w:t>
                            </w:r>
                          </w:p>
                          <w:p w14:paraId="09DA5266" w14:textId="77777777" w:rsidR="00953CD7" w:rsidRDefault="00953CD7" w:rsidP="00F121ED">
                            <w:pPr>
                              <w:spacing w:after="0"/>
                              <w:jc w:val="center"/>
                              <w:rPr>
                                <w:rStyle w:val="Style3"/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Style w:val="Style3"/>
                                <w:rFonts w:cs="Arial"/>
                                <w:szCs w:val="20"/>
                              </w:rPr>
                              <w:t>1   2   3   4   5   6   7   8   9  10</w:t>
                            </w:r>
                          </w:p>
                          <w:p w14:paraId="1797D49F" w14:textId="77777777" w:rsidR="00953CD7" w:rsidRDefault="00000000" w:rsidP="00F121ED">
                            <w:pPr>
                              <w:spacing w:after="0"/>
                              <w:jc w:val="center"/>
                              <w:rPr>
                                <w:rStyle w:val="Style3"/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614677544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1763755601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64689A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854853700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1421598051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1857265882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2118633294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1467704351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1677853412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937332856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1410926800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</w:p>
                          <w:p w14:paraId="36C488C4" w14:textId="77777777" w:rsidR="00953CD7" w:rsidRDefault="00953CD7" w:rsidP="00F121ED">
                            <w:pPr>
                              <w:spacing w:after="0"/>
                              <w:ind w:firstLine="70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3CD7" w:rsidRPr="00FC4133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44DBFB" wp14:editId="1BB8287E">
                      <wp:simplePos x="0" y="0"/>
                      <wp:positionH relativeFrom="column">
                        <wp:posOffset>2451100</wp:posOffset>
                      </wp:positionH>
                      <wp:positionV relativeFrom="paragraph">
                        <wp:posOffset>216299</wp:posOffset>
                      </wp:positionV>
                      <wp:extent cx="658800" cy="2019600"/>
                      <wp:effectExtent l="0" t="0" r="27305" b="19050"/>
                      <wp:wrapNone/>
                      <wp:docPr id="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800" cy="201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14260" w14:textId="77777777" w:rsidR="00953CD7" w:rsidRDefault="00953CD7" w:rsidP="00F121ED">
                                  <w:pPr>
                                    <w:spacing w:after="0"/>
                                    <w:jc w:val="center"/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</w:pPr>
                                  <w:r w:rsidRPr="00597E21">
                                    <w:rPr>
                                      <w:rStyle w:val="Style3"/>
                                      <w:rFonts w:cs="Arial"/>
                                      <w:b/>
                                      <w:i/>
                                      <w:color w:val="FF0000"/>
                                      <w:szCs w:val="20"/>
                                    </w:rPr>
                                    <w:t>Cases à cocher</w:t>
                                  </w:r>
                                  <w:r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273C451A" w14:textId="77777777" w:rsidR="00953CD7" w:rsidRDefault="00953CD7" w:rsidP="00F121ED">
                                  <w:pPr>
                                    <w:spacing w:after="0"/>
                                    <w:jc w:val="center"/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  <w:t>1   2   3   4   5   6   7   8   9  10</w:t>
                                  </w:r>
                                </w:p>
                                <w:p w14:paraId="4E33C352" w14:textId="77777777" w:rsidR="00953CD7" w:rsidRDefault="00000000" w:rsidP="00F121ED">
                                  <w:pPr>
                                    <w:spacing w:after="0"/>
                                    <w:jc w:val="center"/>
                                    <w:rPr>
                                      <w:rStyle w:val="Style3"/>
                                      <w:rFonts w:cs="Arial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691299938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144884792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76071951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41308846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27194346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619537557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1299603678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120876042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-2027634359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  <w:r w:rsidR="00953CD7">
                                    <w:rPr>
                                      <w:rStyle w:val="Style6"/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Style w:val="Style6"/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  <w:alias w:val="Cases à cocher"/>
                                      <w:tag w:val="Cases à cocher"/>
                                      <w:id w:val="207739646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00A3" w14:font="Wingdings 2"/>
                                      </w14:checkbox>
                                    </w:sdtPr>
                                    <w:sdtContent>
                                      <w:r w:rsidR="00953CD7">
                                        <w:rPr>
                                          <w:rStyle w:val="Style6"/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  <w:sym w:font="Wingdings 2" w:char="F0A3"/>
                                      </w:r>
                                    </w:sdtContent>
                                  </w:sdt>
                                </w:p>
                                <w:p w14:paraId="32D90891" w14:textId="77777777" w:rsidR="00953CD7" w:rsidRDefault="00953CD7" w:rsidP="00F121ED">
                                  <w:pPr>
                                    <w:spacing w:after="0"/>
                                    <w:ind w:firstLine="708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4DBFB" id="_x0000_s1028" type="#_x0000_t202" style="position:absolute;margin-left:193pt;margin-top:17.05pt;width:51.85pt;height:15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" filled="f">
                      <v:textbox style="layout-flow:vertical;mso-layout-flow-alt:bottom-to-top" inset="1mm,1mm,1mm,1mm">
                        <w:txbxContent>
                          <w:p w14:paraId="4D614260" w14:textId="77777777" w:rsidR="00953CD7" w:rsidRDefault="00953CD7" w:rsidP="00F121ED">
                            <w:pPr>
                              <w:spacing w:after="0"/>
                              <w:jc w:val="center"/>
                              <w:rPr>
                                <w:rStyle w:val="Style3"/>
                                <w:rFonts w:cs="Arial"/>
                                <w:szCs w:val="20"/>
                              </w:rPr>
                            </w:pPr>
                            <w:r w:rsidRPr="00597E21">
                              <w:rPr>
                                <w:rStyle w:val="Style3"/>
                                <w:rFonts w:cs="Arial"/>
                                <w:b/>
                                <w:i/>
                                <w:color w:val="FF0000"/>
                                <w:szCs w:val="20"/>
                              </w:rPr>
                              <w:t>Cases à cocher</w:t>
                            </w:r>
                            <w:r>
                              <w:rPr>
                                <w:rStyle w:val="Style3"/>
                                <w:rFonts w:cs="Arial"/>
                                <w:szCs w:val="20"/>
                              </w:rPr>
                              <w:t xml:space="preserve"> </w:t>
                            </w:r>
                          </w:p>
                          <w:p w14:paraId="273C451A" w14:textId="77777777" w:rsidR="00953CD7" w:rsidRDefault="00953CD7" w:rsidP="00F121ED">
                            <w:pPr>
                              <w:spacing w:after="0"/>
                              <w:jc w:val="center"/>
                              <w:rPr>
                                <w:rStyle w:val="Style3"/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Style w:val="Style3"/>
                                <w:rFonts w:cs="Arial"/>
                                <w:szCs w:val="20"/>
                              </w:rPr>
                              <w:t>1   2   3   4   5   6   7   8   9  10</w:t>
                            </w:r>
                          </w:p>
                          <w:p w14:paraId="4E33C352" w14:textId="77777777" w:rsidR="00953CD7" w:rsidRDefault="00000000" w:rsidP="00F121ED">
                            <w:pPr>
                              <w:spacing w:after="0"/>
                              <w:jc w:val="center"/>
                              <w:rPr>
                                <w:rStyle w:val="Style3"/>
                                <w:rFonts w:cs="Arial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691299938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1448847921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760719510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413088465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271943460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619537557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1299603678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1208760426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-2027634359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  <w:r w:rsidR="00953CD7">
                              <w:rPr>
                                <w:rStyle w:val="Style6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6"/>
                                  <w:rFonts w:ascii="Arial" w:hAnsi="Arial" w:cs="Arial"/>
                                  <w:sz w:val="24"/>
                                  <w:szCs w:val="24"/>
                                </w:rPr>
                                <w:alias w:val="Cases à cocher"/>
                                <w:tag w:val="Cases à cocher"/>
                                <w:id w:val="2077396465"/>
                                <w14:checkbox>
                                  <w14:checked w14:val="0"/>
                                  <w14:checkedState w14:val="0052" w14:font="Wingdings 2"/>
                                  <w14:uncheckedState w14:val="00A3" w14:font="Wingdings 2"/>
                                </w14:checkbox>
                              </w:sdtPr>
                              <w:sdtContent>
                                <w:r w:rsidR="00953CD7">
                                  <w:rPr>
                                    <w:rStyle w:val="Style6"/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sym w:font="Wingdings 2" w:char="F0A3"/>
                                </w:r>
                              </w:sdtContent>
                            </w:sdt>
                          </w:p>
                          <w:p w14:paraId="32D90891" w14:textId="77777777" w:rsidR="00953CD7" w:rsidRDefault="00953CD7" w:rsidP="00F121ED">
                            <w:pPr>
                              <w:spacing w:after="0"/>
                              <w:ind w:firstLine="70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5B8D" w:rsidRPr="00FC4133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02F62A71" wp14:editId="38C6DB29">
                  <wp:extent cx="2511112" cy="2465867"/>
                  <wp:effectExtent l="0" t="0" r="381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s titre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113" cy="2465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614244" w14:textId="77777777" w:rsidR="00597E21" w:rsidRDefault="00597E21" w:rsidP="00F121ED">
            <w:pPr>
              <w:rPr>
                <w:rStyle w:val="Style3"/>
                <w:rFonts w:cs="Arial"/>
                <w:szCs w:val="20"/>
              </w:rPr>
            </w:pPr>
          </w:p>
          <w:p w14:paraId="3E3810C2" w14:textId="77777777" w:rsidR="004D0249" w:rsidRDefault="004D0249" w:rsidP="00F121ED">
            <w:pPr>
              <w:rPr>
                <w:rStyle w:val="Style3"/>
                <w:rFonts w:cs="Arial"/>
                <w:szCs w:val="20"/>
              </w:rPr>
            </w:pPr>
          </w:p>
          <w:p w14:paraId="07E7A517" w14:textId="77777777" w:rsidR="004D0249" w:rsidRDefault="004D0249" w:rsidP="00F121ED">
            <w:pPr>
              <w:rPr>
                <w:rStyle w:val="Style3"/>
                <w:rFonts w:cs="Arial"/>
                <w:szCs w:val="20"/>
              </w:rPr>
            </w:pPr>
          </w:p>
          <w:p w14:paraId="5CB52930" w14:textId="77777777" w:rsidR="007411A1" w:rsidRDefault="007411A1" w:rsidP="00F121ED">
            <w:pPr>
              <w:rPr>
                <w:rStyle w:val="Style3"/>
                <w:rFonts w:cs="Arial"/>
                <w:szCs w:val="20"/>
              </w:rPr>
            </w:pPr>
          </w:p>
          <w:p w14:paraId="2CF9FB5E" w14:textId="77777777" w:rsidR="004D0249" w:rsidRPr="00FC4133" w:rsidRDefault="004D0249" w:rsidP="00F121ED">
            <w:pPr>
              <w:rPr>
                <w:rStyle w:val="Style3"/>
                <w:rFonts w:cs="Arial"/>
                <w:szCs w:val="20"/>
              </w:rPr>
            </w:pPr>
          </w:p>
          <w:p w14:paraId="0D2D1254" w14:textId="77777777" w:rsidR="00597E21" w:rsidRPr="00FC4133" w:rsidRDefault="00597E21" w:rsidP="00F121ED">
            <w:pPr>
              <w:rPr>
                <w:rStyle w:val="Style3"/>
                <w:rFonts w:cs="Arial"/>
                <w:szCs w:val="20"/>
              </w:rPr>
            </w:pPr>
          </w:p>
          <w:p w14:paraId="1524D771" w14:textId="77777777" w:rsidR="00597E21" w:rsidRPr="00FC4133" w:rsidRDefault="00597E21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  <w:tr w:rsidR="00450C11" w:rsidRPr="00AE0630" w14:paraId="3457460A" w14:textId="77777777" w:rsidTr="00F121ED">
        <w:tc>
          <w:tcPr>
            <w:tcW w:w="3478" w:type="dxa"/>
          </w:tcPr>
          <w:p w14:paraId="116A8C47" w14:textId="77777777" w:rsidR="00450C11" w:rsidRPr="00AE0630" w:rsidRDefault="00450C11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lastRenderedPageBreak/>
              <w:t>Nombre de niveaux desservis :</w:t>
            </w:r>
          </w:p>
        </w:tc>
        <w:tc>
          <w:tcPr>
            <w:tcW w:w="7262" w:type="dxa"/>
            <w:gridSpan w:val="6"/>
            <w:shd w:val="clear" w:color="auto" w:fill="auto"/>
          </w:tcPr>
          <w:p w14:paraId="3F9438E4" w14:textId="77777777" w:rsidR="00450C11" w:rsidRPr="00FC4133" w:rsidRDefault="00000000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Nbre niveaux"/>
                <w:tag w:val="Nbre niveaux"/>
                <w:id w:val="701290943"/>
                <w:placeholder>
                  <w:docPart w:val="48C722D8025945EABCE4FC9FD3CFDDAA"/>
                </w:placeholder>
                <w:showingPlcHdr/>
                <w:dropDownList>
                  <w:listItem w:value="Choisissez un élément."/>
                  <w:listItem w:displayText="2 niveaux" w:value="2 niveaux"/>
                  <w:listItem w:displayText="3 niveaux" w:value="3 niveaux"/>
                  <w:listItem w:displayText="4 niveaux" w:value="4 niveaux"/>
                  <w:listItem w:displayText="5 niveaux" w:value="5 niveaux"/>
                  <w:listItem w:displayText="6 niveaux" w:value="6 niveaux"/>
                  <w:listItem w:displayText="7 niveaux" w:value="7 niveaux"/>
                  <w:listItem w:displayText="8 niveaux" w:value="8 niveaux"/>
                  <w:listItem w:displayText="9 niveaux" w:value="9 niveaux"/>
                  <w:listItem w:displayText="10 niveaux" w:value="10 niveaux"/>
                  <w:listItem w:displayText="11 niveaux" w:value="11 niveaux"/>
                  <w:listItem w:displayText="12 niveaux" w:value="12 niveaux"/>
                  <w:listItem w:displayText="13 niveaux" w:value="13 niveaux"/>
                  <w:listItem w:displayText="14 niveaux" w:value="14 niveaux"/>
                  <w:listItem w:displayText="15 niveaux" w:value="15 niveaux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450C11" w:rsidRPr="00AE0630" w14:paraId="1D3205B5" w14:textId="77777777" w:rsidTr="00F121ED">
        <w:tc>
          <w:tcPr>
            <w:tcW w:w="3478" w:type="dxa"/>
          </w:tcPr>
          <w:p w14:paraId="1326C4DA" w14:textId="77777777" w:rsidR="00450C11" w:rsidRPr="00AE0630" w:rsidRDefault="00450C11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Nombre de portes palières :</w:t>
            </w:r>
          </w:p>
        </w:tc>
        <w:tc>
          <w:tcPr>
            <w:tcW w:w="7262" w:type="dxa"/>
            <w:gridSpan w:val="6"/>
            <w:shd w:val="clear" w:color="auto" w:fill="auto"/>
          </w:tcPr>
          <w:p w14:paraId="515AA328" w14:textId="77777777" w:rsidR="00450C11" w:rsidRPr="00FC4133" w:rsidRDefault="00000000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Nbre portes"/>
                <w:tag w:val="Nbre portes"/>
                <w:id w:val="-444842182"/>
                <w:placeholder>
                  <w:docPart w:val="6BB51FC726C94A618E7DC0DCCE94F5F2"/>
                </w:placeholder>
                <w:showingPlcHdr/>
                <w:dropDownList>
                  <w:listItem w:value="Choisissez un élément."/>
                  <w:listItem w:displayText="2 portes palières" w:value="2 portes palières"/>
                  <w:listItem w:displayText="3 portes palières" w:value="3 portes palières"/>
                  <w:listItem w:displayText="4 portes palières" w:value="4 portes palières"/>
                  <w:listItem w:displayText="5 portes palières" w:value="5 portes palières"/>
                  <w:listItem w:displayText="6 portes palières" w:value="6 portes palières"/>
                  <w:listItem w:displayText="7 portes palières" w:value="7 portes palières"/>
                  <w:listItem w:displayText="8 portes palières" w:value="8 portes palières"/>
                  <w:listItem w:displayText="9 portes palières" w:value="9 portes palières"/>
                  <w:listItem w:displayText="10 portes palières" w:value="10 portes palières"/>
                  <w:listItem w:displayText="11 portes palières" w:value="11 portes palières"/>
                  <w:listItem w:displayText="12 portes palières" w:value="12 portes palières"/>
                  <w:listItem w:displayText="13 portes palières" w:value="13 portes palières"/>
                  <w:listItem w:displayText="14 portes palières" w:value="14 portes palières"/>
                  <w:listItem w:displayText="15 portes palières" w:value="15 portes palières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450C11" w:rsidRPr="00AE0630" w14:paraId="7A02564C" w14:textId="77777777" w:rsidTr="00F121ED">
        <w:tc>
          <w:tcPr>
            <w:tcW w:w="3478" w:type="dxa"/>
          </w:tcPr>
          <w:p w14:paraId="2311B1DE" w14:textId="77777777" w:rsidR="00450C11" w:rsidRPr="00AE0630" w:rsidRDefault="00450C11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Type de portes :</w:t>
            </w:r>
          </w:p>
        </w:tc>
        <w:tc>
          <w:tcPr>
            <w:tcW w:w="7262" w:type="dxa"/>
            <w:gridSpan w:val="6"/>
            <w:shd w:val="clear" w:color="auto" w:fill="auto"/>
          </w:tcPr>
          <w:p w14:paraId="78E16591" w14:textId="77777777" w:rsidR="00450C11" w:rsidRPr="00FC4133" w:rsidRDefault="00000000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Type de portes ."/>
                <w:tag w:val="Type de portes ."/>
                <w:id w:val="2068684255"/>
                <w:placeholder>
                  <w:docPart w:val="DA17909A84D9433388D8FE960272C162"/>
                </w:placeholder>
                <w:showingPlcHdr/>
                <w:dropDownList>
                  <w:listItem w:value="Choisissez un élément."/>
                  <w:listItem w:displayText="portes guillotines sur allèges" w:value="portes guillotines sur allèges"/>
                  <w:listItem w:displayText="portes battantes au ras du sol" w:value="portes battantes au ras du sol"/>
                  <w:listItem w:displayText="portes guillotines au ras du sol" w:value="portes guillotines au ras du sol"/>
                  <w:listItem w:displayText="portes battantes sur allèges" w:value="portes battantes sur allèges"/>
                  <w:listItem w:displayText="portes combinées (battante au sol + guillotines sur allèges)" w:value="portes combinées (battante au sol + guillotines sur allèges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948AB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D77D9D" w:rsidRPr="00AE0630" w14:paraId="4B632E5C" w14:textId="77777777" w:rsidTr="00F121ED">
        <w:tc>
          <w:tcPr>
            <w:tcW w:w="3478" w:type="dxa"/>
          </w:tcPr>
          <w:p w14:paraId="46B58DBB" w14:textId="77777777" w:rsidR="00D77D9D" w:rsidRPr="00AE0630" w:rsidRDefault="00D77D9D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Finition des portes palières :</w:t>
            </w:r>
            <w:r w:rsidRPr="00AE0630">
              <w:rPr>
                <w:rStyle w:val="Style3"/>
                <w:rFonts w:cs="Arial"/>
                <w:szCs w:val="20"/>
              </w:rPr>
              <w:tab/>
            </w:r>
          </w:p>
        </w:tc>
        <w:tc>
          <w:tcPr>
            <w:tcW w:w="7262" w:type="dxa"/>
            <w:gridSpan w:val="6"/>
            <w:shd w:val="clear" w:color="auto" w:fill="auto"/>
          </w:tcPr>
          <w:p w14:paraId="3E0B1CF8" w14:textId="77777777" w:rsidR="00D77D9D" w:rsidRPr="00FC4133" w:rsidRDefault="00000000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Finitions"/>
                <w:tag w:val="Finitions"/>
                <w:id w:val="639705634"/>
                <w:showingPlcHdr/>
                <w:dropDownList>
                  <w:listItem w:value="Choisissez un élément."/>
                  <w:listItem w:displayText="tôle électro zinguée" w:value="tôle électro zinguée"/>
                  <w:listItem w:displayText="galvanisé à chaud" w:value="galvanisé à chaud"/>
                  <w:listItem w:displayText="peinture d'apprêt RAL 7005" w:value="peinture d'apprêt RAL 7005"/>
                  <w:listItem w:displayText="inox brossé standard 1.4016 ou AISI 430" w:value="inox brossé standard 1.4016 ou AISI 430"/>
                  <w:listItem w:displayText="inox brossé alimentaire 1.4301 ou AISI 304" w:value="inox brossé alimentaire 1.4301 ou AISI 304"/>
                  <w:listItem w:displayText="inox brossé 1.4571 ou AISI 316 Ti" w:value="inox brossé 1.4571 ou AISI 316 Ti"/>
                  <w:listItem w:displayText="thermolaquage RAL au choix (délai supplémentaire de 2 semaines)" w:value="thermolaquage RAL au choix (délai supplémentaire de 2 semaines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270809" w:rsidRPr="00875B05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597E21" w:rsidRPr="00AE0630" w14:paraId="3D4A4F03" w14:textId="77777777" w:rsidTr="00F121ED">
        <w:tc>
          <w:tcPr>
            <w:tcW w:w="3478" w:type="dxa"/>
          </w:tcPr>
          <w:p w14:paraId="36F65836" w14:textId="77777777" w:rsidR="00597E21" w:rsidRPr="00C31F29" w:rsidRDefault="00597E21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Portes palières pare flammes :</w:t>
            </w:r>
          </w:p>
        </w:tc>
        <w:tc>
          <w:tcPr>
            <w:tcW w:w="7262" w:type="dxa"/>
            <w:gridSpan w:val="6"/>
            <w:shd w:val="clear" w:color="auto" w:fill="auto"/>
          </w:tcPr>
          <w:p w14:paraId="23A2F2D3" w14:textId="77777777" w:rsidR="00597E21" w:rsidRPr="00FC4133" w:rsidRDefault="00000000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Pare flammes"/>
                <w:tag w:val="Pare flammes"/>
                <w:id w:val="-1302301099"/>
                <w:showingPlcHdr/>
                <w:dropDownList>
                  <w:listItem w:value="Choisissez un élément."/>
                  <w:listItem w:displayText="non pare flammes (sur demande)" w:value="non pare flammes (sur demande)"/>
                  <w:listItem w:displayText="pare flammes E120 (2h), suivant EN 81-58. (la gaine devra être épaisse de minimum 100 mm + avoir une densité de 600 Kg au mètre cube)" w:value="pare flammes E120 (2h), suivant EN 81-58. (la gaine devra être épaisse de minimum 100 mm + avoir une densité de 600 Kg au mètre cube)"/>
                  <w:listItem w:displayText="coupe feu EI60 (1h), suivant EN 81-58. (la gaine devra être épaisse de minimum 100 mm + avoir une densité de 600 Kg au mètre cube)" w:value="coupe feu EI60 (1h), suivant EN 81-58. (la gaine devra être épaisse de minimum 100 mm + avoir une densité de 600 Kg au mètre cube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6F12D4" w:rsidRPr="00AE0630" w14:paraId="7E61A23A" w14:textId="77777777" w:rsidTr="00F121ED">
        <w:tc>
          <w:tcPr>
            <w:tcW w:w="3478" w:type="dxa"/>
          </w:tcPr>
          <w:p w14:paraId="66C5EF11" w14:textId="77777777" w:rsidR="006F12D4" w:rsidRPr="00AE0630" w:rsidRDefault="006F12D4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Dimension cabine (en mm)</w:t>
            </w:r>
          </w:p>
        </w:tc>
        <w:tc>
          <w:tcPr>
            <w:tcW w:w="1210" w:type="dxa"/>
            <w:shd w:val="clear" w:color="auto" w:fill="auto"/>
          </w:tcPr>
          <w:p w14:paraId="52715C3B" w14:textId="77777777" w:rsidR="006F12D4" w:rsidRPr="00FC4133" w:rsidRDefault="006F12D4" w:rsidP="00F121ED">
            <w:pPr>
              <w:jc w:val="right"/>
              <w:rPr>
                <w:rStyle w:val="Style3"/>
                <w:rFonts w:cs="Arial"/>
                <w:szCs w:val="20"/>
              </w:rPr>
            </w:pPr>
            <w:r w:rsidRPr="00FC4133">
              <w:rPr>
                <w:rStyle w:val="Style3"/>
                <w:rFonts w:cs="Arial"/>
                <w:szCs w:val="20"/>
              </w:rPr>
              <w:t>Largeur</w:t>
            </w:r>
          </w:p>
        </w:tc>
        <w:tc>
          <w:tcPr>
            <w:tcW w:w="1210" w:type="dxa"/>
            <w:shd w:val="clear" w:color="auto" w:fill="auto"/>
          </w:tcPr>
          <w:p w14:paraId="61EC2357" w14:textId="77777777" w:rsidR="006F12D4" w:rsidRPr="00FC4133" w:rsidRDefault="006F12D4" w:rsidP="00F121ED">
            <w:pPr>
              <w:rPr>
                <w:rStyle w:val="Style3"/>
                <w:rFonts w:cs="Arial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14:paraId="3B14ADA0" w14:textId="77777777" w:rsidR="006F12D4" w:rsidRPr="00FC4133" w:rsidRDefault="006F12D4" w:rsidP="00F121ED">
            <w:pPr>
              <w:jc w:val="right"/>
              <w:rPr>
                <w:rStyle w:val="Style3"/>
                <w:rFonts w:cs="Arial"/>
                <w:szCs w:val="20"/>
              </w:rPr>
            </w:pPr>
            <w:r w:rsidRPr="00FC4133">
              <w:rPr>
                <w:rStyle w:val="Style3"/>
                <w:rFonts w:cs="Arial"/>
                <w:szCs w:val="20"/>
              </w:rPr>
              <w:t>Profondeur</w:t>
            </w:r>
          </w:p>
        </w:tc>
        <w:tc>
          <w:tcPr>
            <w:tcW w:w="1210" w:type="dxa"/>
            <w:shd w:val="clear" w:color="auto" w:fill="auto"/>
          </w:tcPr>
          <w:p w14:paraId="2355B7FB" w14:textId="77777777" w:rsidR="006F12D4" w:rsidRPr="00FC4133" w:rsidRDefault="006F12D4" w:rsidP="00F121ED">
            <w:pPr>
              <w:rPr>
                <w:rStyle w:val="Style3"/>
                <w:rFonts w:cs="Arial"/>
                <w:szCs w:val="20"/>
              </w:rPr>
            </w:pPr>
          </w:p>
        </w:tc>
        <w:tc>
          <w:tcPr>
            <w:tcW w:w="1210" w:type="dxa"/>
            <w:shd w:val="clear" w:color="auto" w:fill="auto"/>
          </w:tcPr>
          <w:p w14:paraId="2A7FDE65" w14:textId="77777777" w:rsidR="006F12D4" w:rsidRPr="00FC4133" w:rsidRDefault="006F12D4" w:rsidP="00F121ED">
            <w:pPr>
              <w:jc w:val="right"/>
              <w:rPr>
                <w:rStyle w:val="Style3"/>
                <w:rFonts w:cs="Arial"/>
                <w:szCs w:val="20"/>
              </w:rPr>
            </w:pPr>
            <w:r w:rsidRPr="00FC4133">
              <w:rPr>
                <w:rStyle w:val="Style3"/>
                <w:rFonts w:cs="Arial"/>
                <w:szCs w:val="20"/>
              </w:rPr>
              <w:t>Hauteur</w:t>
            </w:r>
          </w:p>
        </w:tc>
        <w:tc>
          <w:tcPr>
            <w:tcW w:w="1211" w:type="dxa"/>
            <w:shd w:val="clear" w:color="auto" w:fill="auto"/>
          </w:tcPr>
          <w:p w14:paraId="068383BD" w14:textId="77777777" w:rsidR="006F12D4" w:rsidRPr="00FC4133" w:rsidRDefault="006F12D4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  <w:tr w:rsidR="00D77D9D" w:rsidRPr="00AE0630" w14:paraId="18FCB2D1" w14:textId="77777777" w:rsidTr="00F121ED">
        <w:tc>
          <w:tcPr>
            <w:tcW w:w="3478" w:type="dxa"/>
          </w:tcPr>
          <w:p w14:paraId="02999099" w14:textId="77777777" w:rsidR="00D77D9D" w:rsidRPr="00C31F29" w:rsidRDefault="00D77D9D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Finition de la cabine :</w:t>
            </w:r>
            <w:r w:rsidRPr="00C31F29">
              <w:rPr>
                <w:rStyle w:val="Style3"/>
                <w:rFonts w:cs="Arial"/>
                <w:b/>
                <w:szCs w:val="20"/>
              </w:rPr>
              <w:tab/>
            </w:r>
          </w:p>
        </w:tc>
        <w:tc>
          <w:tcPr>
            <w:tcW w:w="7262" w:type="dxa"/>
            <w:gridSpan w:val="6"/>
            <w:shd w:val="clear" w:color="auto" w:fill="auto"/>
          </w:tcPr>
          <w:p w14:paraId="584CE511" w14:textId="77777777" w:rsidR="00D77D9D" w:rsidRPr="00FC4133" w:rsidRDefault="00000000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Finitions cabine"/>
                <w:tag w:val="Finitions cabine"/>
                <w:id w:val="-301934228"/>
                <w:showingPlcHdr/>
                <w:dropDownList>
                  <w:listItem w:value="Choisissez un élément."/>
                  <w:listItem w:displayText="tôle électro zinguée" w:value="tôle électro zinguée"/>
                  <w:listItem w:displayText="galvanisé à chaud" w:value="galvanisé à chaud"/>
                  <w:listItem w:displayText="peinture d'apprêt RAL 7005" w:value="peinture d'apprêt RAL 7005"/>
                  <w:listItem w:displayText="inox brossé standard 1.4016 ou AISI 430" w:value="inox brossé standard 1.4016 ou AISI 430"/>
                  <w:listItem w:displayText="inox brossé alimentaire 1.4301 ou AISI 304" w:value="inox brossé alimentaire 1.4301 ou AISI 304"/>
                  <w:listItem w:displayText="inox brossé 1.4571 ou AISI 316 Ti" w:value="inox brossé 1.4571 ou AISI 316 Ti"/>
                  <w:listItem w:displayText="thermolaquage RAL au choix (délai supplémentaire de 2 semaines)" w:value="thermolaquage RAL au choix (délai supplémentaire de 2 semaines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270809" w:rsidRPr="00875B05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597E21" w:rsidRPr="00AE0630" w14:paraId="2469F06D" w14:textId="77777777" w:rsidTr="00F121ED">
        <w:tc>
          <w:tcPr>
            <w:tcW w:w="3478" w:type="dxa"/>
          </w:tcPr>
          <w:p w14:paraId="3164CD26" w14:textId="77777777" w:rsidR="00597E21" w:rsidRDefault="00597E21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Options en cabine :</w:t>
            </w:r>
          </w:p>
          <w:p w14:paraId="031F00C0" w14:textId="77777777" w:rsidR="00597E21" w:rsidRPr="00597E21" w:rsidRDefault="00597E21" w:rsidP="00F121ED">
            <w:pPr>
              <w:rPr>
                <w:rStyle w:val="Style3"/>
                <w:rFonts w:cs="Arial"/>
                <w:b/>
                <w:i/>
                <w:szCs w:val="20"/>
              </w:rPr>
            </w:pPr>
            <w:r w:rsidRPr="00597E21">
              <w:rPr>
                <w:rStyle w:val="Style3"/>
                <w:rFonts w:cs="Arial"/>
                <w:b/>
                <w:i/>
                <w:color w:val="FF0000"/>
                <w:szCs w:val="20"/>
              </w:rPr>
              <w:t>Cases à cocher</w:t>
            </w:r>
          </w:p>
        </w:tc>
        <w:tc>
          <w:tcPr>
            <w:tcW w:w="7262" w:type="dxa"/>
            <w:gridSpan w:val="6"/>
            <w:shd w:val="clear" w:color="auto" w:fill="auto"/>
          </w:tcPr>
          <w:p w14:paraId="576C8656" w14:textId="77777777" w:rsidR="00597E21" w:rsidRDefault="00000000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"/>
                <w:tag w:val="Cases à cocher"/>
                <w:id w:val="-167063284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D0249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  <w:rFonts w:cs="Arial"/>
                <w:szCs w:val="20"/>
              </w:rPr>
              <w:t xml:space="preserve"> étagère(s) amovible(s), nombre : </w:t>
            </w:r>
            <w:sdt>
              <w:sdtPr>
                <w:rPr>
                  <w:rStyle w:val="Style3"/>
                  <w:rFonts w:cs="Arial"/>
                  <w:szCs w:val="20"/>
                </w:rPr>
                <w:alias w:val="Etagères"/>
                <w:tag w:val="Etagères"/>
                <w:id w:val="-1289657775"/>
                <w:showingPlcHdr/>
                <w:dropDownList>
                  <w:listItem w:value="Choisissez un élément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  <w:p w14:paraId="796A811C" w14:textId="77777777" w:rsidR="004D0249" w:rsidRPr="00FC4133" w:rsidRDefault="00000000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5"/>
                <w:tag w:val="Cases à cocher 5"/>
                <w:id w:val="95861233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4D0249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4D0249" w:rsidRPr="00FC4133">
              <w:rPr>
                <w:rStyle w:val="Style3"/>
                <w:rFonts w:cs="Arial"/>
                <w:szCs w:val="20"/>
              </w:rPr>
              <w:t xml:space="preserve"> glissières pour des plaques pâtissières de 400 x 600 mm</w:t>
            </w:r>
          </w:p>
          <w:p w14:paraId="05E80749" w14:textId="77777777" w:rsidR="00597E21" w:rsidRPr="00FC4133" w:rsidRDefault="00000000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2"/>
                <w:tag w:val="Cases à cocher 2"/>
                <w:id w:val="47426285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6"/>
                <w:rFonts w:ascii="Arial" w:hAnsi="Arial" w:cs="Arial"/>
                <w:sz w:val="20"/>
                <w:szCs w:val="20"/>
              </w:rPr>
              <w:t xml:space="preserve"> </w:t>
            </w:r>
            <w:r w:rsidR="00597E21" w:rsidRPr="00FC4133">
              <w:rPr>
                <w:rStyle w:val="Style3"/>
                <w:rFonts w:cs="Arial"/>
                <w:szCs w:val="20"/>
              </w:rPr>
              <w:t>plateau chauffant, de même finition que la cabine</w:t>
            </w:r>
          </w:p>
          <w:p w14:paraId="316C3597" w14:textId="77777777" w:rsidR="00597E21" w:rsidRPr="00FC4133" w:rsidRDefault="00000000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3"/>
                <w:tag w:val="Cases à cocher 3"/>
                <w:id w:val="-8414776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  <w:rFonts w:cs="Arial"/>
                <w:szCs w:val="20"/>
              </w:rPr>
              <w:t xml:space="preserve"> éclairage cabine</w:t>
            </w:r>
          </w:p>
          <w:p w14:paraId="1F50B2EE" w14:textId="77777777" w:rsidR="00597E21" w:rsidRPr="00FC4133" w:rsidRDefault="00000000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4"/>
                <w:tag w:val="Cases à cocher 4"/>
                <w:id w:val="-9061463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  <w:rFonts w:cs="Arial"/>
                <w:szCs w:val="20"/>
              </w:rPr>
              <w:t xml:space="preserve"> contact de surcharge sonore et lumineux</w:t>
            </w:r>
            <w:r w:rsidR="00597E21" w:rsidRPr="00FC4133">
              <w:rPr>
                <w:rStyle w:val="Style3"/>
                <w:rFonts w:cs="Arial"/>
                <w:szCs w:val="20"/>
              </w:rPr>
              <w:tab/>
            </w:r>
          </w:p>
          <w:p w14:paraId="75ED1C77" w14:textId="77777777" w:rsidR="00597E21" w:rsidRPr="00FC4133" w:rsidRDefault="00000000" w:rsidP="004D0249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5"/>
                <w:tag w:val="Cases à cocher 5"/>
                <w:id w:val="197609403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  <w:rFonts w:cs="Arial"/>
                <w:szCs w:val="20"/>
              </w:rPr>
              <w:t xml:space="preserve"> </w:t>
            </w:r>
            <w:r w:rsidR="004D0249">
              <w:rPr>
                <w:rStyle w:val="Style3"/>
                <w:rFonts w:cs="Arial"/>
                <w:szCs w:val="20"/>
              </w:rPr>
              <w:t>plinthes en cabine</w:t>
            </w:r>
          </w:p>
        </w:tc>
      </w:tr>
      <w:tr w:rsidR="00254B8C" w:rsidRPr="00AE0630" w14:paraId="532FDCBD" w14:textId="77777777" w:rsidTr="00F121ED">
        <w:tc>
          <w:tcPr>
            <w:tcW w:w="3478" w:type="dxa"/>
          </w:tcPr>
          <w:p w14:paraId="0F394E5B" w14:textId="77777777" w:rsidR="00254B8C" w:rsidRPr="00C31F29" w:rsidRDefault="00FB7CE6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Fermeture de la cabine :</w:t>
            </w:r>
          </w:p>
        </w:tc>
        <w:tc>
          <w:tcPr>
            <w:tcW w:w="7262" w:type="dxa"/>
            <w:gridSpan w:val="6"/>
            <w:shd w:val="clear" w:color="auto" w:fill="auto"/>
          </w:tcPr>
          <w:p w14:paraId="247FBAD9" w14:textId="77777777" w:rsidR="00254B8C" w:rsidRPr="00FC4133" w:rsidRDefault="00000000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Fermeture"/>
                <w:tag w:val="Fermeture"/>
                <w:id w:val="-1160389745"/>
                <w:showingPlcHdr/>
                <w:dropDownList>
                  <w:listItem w:value="Choisissez un élément."/>
                  <w:listItem w:displayText="sans fermeture cabine, la cabine reste ouverte (aucune protection des charges)" w:value="sans fermeture cabine, la cabine reste ouverte (aucune protection des charges)"/>
                  <w:listItem w:displayText="fermeture par porte(s) cabine(s) guillotine(s), en inox brossé standard 1.4016 ou AISI 430" w:value="fermeture par porte(s) cabine(s) guillotine(s), en inox brossé standard 1.4016 ou AISI 430"/>
                  <w:listItem w:displayText="fermeture par porte(s) cabine(s) guillotine(s), en inox brossé alimentaire 1.4301 ou AISI 304" w:value="fermeture par porte(s) cabine(s) guillotine(s), en inox brossé alimentaire 1.4301 ou AISI 304"/>
                  <w:listItem w:displayText="protection par barre(s) diagonale(s) en inox brossé standard 1.4016 ou AISI 430" w:value="protection par barre(s) diagonale(s) en inox brossé standard 1.4016 ou AISI 430"/>
                  <w:listItem w:displayText="protection par barre(s) diagonale(s) en inox brossé alimentaire 1.4301 ou AISI 304" w:value="protection par barre(s) diagonale(s) en inox brossé alimentaire 1.4301 ou AISI 304"/>
                  <w:listItem w:displayText="fermeture par volet(s) roulant(s) en aluminium" w:value="fermeture par volet(s) roulant(s) en aluminium"/>
                  <w:listItem w:displayText="fermeture par volet(s) roulant(s) en inox brossé standard 1.4016 ou AISI 430" w:value="fermeture par volet(s) roulant(s) en inox brossé standard 1.4016 ou AISI 430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254B8C" w:rsidRPr="00AE0630" w14:paraId="6D364E0A" w14:textId="77777777" w:rsidTr="00F121ED">
        <w:tc>
          <w:tcPr>
            <w:tcW w:w="3478" w:type="dxa"/>
          </w:tcPr>
          <w:p w14:paraId="6E342A8E" w14:textId="77777777" w:rsidR="00254B8C" w:rsidRPr="00C31F29" w:rsidRDefault="00FB7CE6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 xml:space="preserve">Options </w:t>
            </w:r>
            <w:r w:rsidR="00597E21">
              <w:rPr>
                <w:rStyle w:val="Style3"/>
                <w:rFonts w:cs="Arial"/>
                <w:b/>
                <w:szCs w:val="20"/>
              </w:rPr>
              <w:t>supplémentaires</w:t>
            </w:r>
            <w:r w:rsidRPr="00C31F29">
              <w:rPr>
                <w:rStyle w:val="Style3"/>
                <w:rFonts w:cs="Arial"/>
                <w:b/>
                <w:szCs w:val="20"/>
              </w:rPr>
              <w:t> :</w:t>
            </w:r>
          </w:p>
        </w:tc>
        <w:tc>
          <w:tcPr>
            <w:tcW w:w="7262" w:type="dxa"/>
            <w:gridSpan w:val="6"/>
            <w:shd w:val="clear" w:color="auto" w:fill="auto"/>
          </w:tcPr>
          <w:p w14:paraId="62517901" w14:textId="77777777" w:rsidR="00597E21" w:rsidRPr="00FC4133" w:rsidRDefault="00000000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6"/>
                <w:tag w:val="Cases à cocher 6"/>
                <w:id w:val="154232807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</w:rPr>
              <w:t xml:space="preserve"> </w:t>
            </w:r>
            <w:r w:rsidR="00597E21" w:rsidRPr="00FC4133">
              <w:rPr>
                <w:rStyle w:val="Style3"/>
                <w:rFonts w:cs="Arial"/>
                <w:szCs w:val="20"/>
              </w:rPr>
              <w:t>DTU</w:t>
            </w:r>
          </w:p>
          <w:p w14:paraId="6A9BF919" w14:textId="77777777" w:rsidR="00597E21" w:rsidRPr="00FC4133" w:rsidRDefault="00000000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7"/>
                <w:tag w:val="Cases à cocher 7"/>
                <w:id w:val="-36352909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  <w:rFonts w:cs="Arial"/>
                <w:szCs w:val="20"/>
              </w:rPr>
              <w:t xml:space="preserve"> échelle d’accès machinerie avec son cadenas</w:t>
            </w:r>
          </w:p>
          <w:p w14:paraId="7CB016D6" w14:textId="77777777" w:rsidR="00597E21" w:rsidRPr="00FC4133" w:rsidRDefault="00000000" w:rsidP="00F121ED">
            <w:pPr>
              <w:rPr>
                <w:rStyle w:val="Style6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7"/>
                <w:tag w:val="Cases à cocher 7"/>
                <w:id w:val="6846861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  <w:rFonts w:cs="Arial"/>
                <w:szCs w:val="20"/>
              </w:rPr>
              <w:t xml:space="preserve"> contact sec pour la télésurveillance</w:t>
            </w:r>
            <w:r w:rsidR="00597E21" w:rsidRPr="00FC4133">
              <w:rPr>
                <w:rStyle w:val="Style6"/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68F905" w14:textId="77777777" w:rsidR="00FB7CE6" w:rsidRPr="00FC4133" w:rsidRDefault="00000000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6"/>
                <w:tag w:val="Cases à cocher 6"/>
                <w:id w:val="-122675088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AE0630" w:rsidRPr="00FC4133">
              <w:rPr>
                <w:rStyle w:val="Style3"/>
              </w:rPr>
              <w:t xml:space="preserve"> </w:t>
            </w:r>
            <w:r w:rsidR="00597E21" w:rsidRPr="00FC4133">
              <w:rPr>
                <w:rStyle w:val="Style3"/>
                <w:rFonts w:cs="Arial"/>
                <w:szCs w:val="20"/>
              </w:rPr>
              <w:t>contact à clé sur chaque boite à bouton (ON / OFF)</w:t>
            </w:r>
          </w:p>
          <w:p w14:paraId="7825F03B" w14:textId="77777777" w:rsidR="00597E21" w:rsidRPr="00FC4133" w:rsidRDefault="00000000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6"/>
                <w:tag w:val="Cases à cocher 6"/>
                <w:id w:val="-159231198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</w:rPr>
              <w:t xml:space="preserve"> </w:t>
            </w:r>
            <w:r w:rsidR="00597E21" w:rsidRPr="00FC4133">
              <w:rPr>
                <w:rStyle w:val="Style3"/>
                <w:rFonts w:cs="Arial"/>
                <w:szCs w:val="20"/>
              </w:rPr>
              <w:t>VF (variation de fréquence)</w:t>
            </w:r>
          </w:p>
          <w:p w14:paraId="627E0935" w14:textId="77777777" w:rsidR="00597E21" w:rsidRPr="00FC4133" w:rsidRDefault="00000000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6"/>
                <w:tag w:val="Cases à cocher 6"/>
                <w:id w:val="148420680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</w:rPr>
              <w:t xml:space="preserve"> </w:t>
            </w:r>
            <w:r w:rsidR="00597E21" w:rsidRPr="00FC4133">
              <w:rPr>
                <w:rStyle w:val="Style3"/>
                <w:rFonts w:cs="Arial"/>
                <w:szCs w:val="20"/>
              </w:rPr>
              <w:t>Protection IP 44</w:t>
            </w:r>
          </w:p>
          <w:p w14:paraId="1834272C" w14:textId="77777777" w:rsidR="00597E21" w:rsidRPr="00FC4133" w:rsidRDefault="00000000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6"/>
                <w:tag w:val="Cases à cocher 6"/>
                <w:id w:val="4911984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</w:rPr>
              <w:t xml:space="preserve"> </w:t>
            </w:r>
            <w:r w:rsidR="00597E21" w:rsidRPr="00FC4133">
              <w:rPr>
                <w:rStyle w:val="Style3"/>
                <w:rFonts w:cs="Arial"/>
                <w:szCs w:val="20"/>
              </w:rPr>
              <w:t>Protection IP 65</w:t>
            </w:r>
          </w:p>
          <w:p w14:paraId="23CF928F" w14:textId="77777777" w:rsidR="00597E21" w:rsidRPr="00FC4133" w:rsidRDefault="00000000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6"/>
                <w:tag w:val="Cases à cocher 6"/>
                <w:id w:val="-8585753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597E21" w:rsidRPr="00FC413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A3"/>
                </w:r>
              </w:sdtContent>
            </w:sdt>
            <w:r w:rsidR="00597E21" w:rsidRPr="00FC4133">
              <w:rPr>
                <w:rStyle w:val="Style3"/>
              </w:rPr>
              <w:t xml:space="preserve"> </w:t>
            </w:r>
            <w:r w:rsidR="00597E21" w:rsidRPr="00FC4133">
              <w:rPr>
                <w:rStyle w:val="Style3"/>
                <w:rFonts w:cs="Arial"/>
                <w:szCs w:val="20"/>
              </w:rPr>
              <w:t>Interphones</w:t>
            </w:r>
          </w:p>
        </w:tc>
      </w:tr>
      <w:tr w:rsidR="00254B8C" w:rsidRPr="00AE0630" w14:paraId="24B8FA69" w14:textId="77777777" w:rsidTr="00F121ED">
        <w:tc>
          <w:tcPr>
            <w:tcW w:w="3478" w:type="dxa"/>
          </w:tcPr>
          <w:p w14:paraId="575CCA85" w14:textId="77777777" w:rsidR="00254B8C" w:rsidRPr="00C31F29" w:rsidRDefault="00FB7CE6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Alimentation nécessaire :</w:t>
            </w:r>
          </w:p>
        </w:tc>
        <w:tc>
          <w:tcPr>
            <w:tcW w:w="7262" w:type="dxa"/>
            <w:gridSpan w:val="6"/>
            <w:shd w:val="clear" w:color="auto" w:fill="auto"/>
          </w:tcPr>
          <w:p w14:paraId="1DD237F2" w14:textId="77777777" w:rsidR="00254B8C" w:rsidRPr="00FC4133" w:rsidRDefault="00000000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Alimentation nécessaire"/>
                <w:tag w:val="Alimentation nécessaire"/>
                <w:id w:val="903334281"/>
                <w:showingPlcHdr/>
                <w:dropDownList>
                  <w:listItem w:value="Choisissez un élément."/>
                  <w:listItem w:displayText="triphasé 400 V + neutre" w:value="triphasé 400 V + neutre"/>
                  <w:listItem w:displayText="monophasé 220 V" w:value="monophasé 220 V"/>
                  <w:listItem w:displayText="triphasé 400 V sans neutre" w:value="triphasé 400 V sans neutre"/>
                  <w:listItem w:displayText="triphasé 220 V sans neutre" w:value="triphasé 220 V sans neutre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FC4133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877AFB" w:rsidRPr="00AE0630" w14:paraId="64799D3F" w14:textId="77777777" w:rsidTr="00F121ED">
        <w:tc>
          <w:tcPr>
            <w:tcW w:w="3478" w:type="dxa"/>
          </w:tcPr>
          <w:p w14:paraId="676B4A29" w14:textId="77777777" w:rsidR="00877AFB" w:rsidRPr="00C31F29" w:rsidRDefault="00877AFB" w:rsidP="00F121ED">
            <w:pPr>
              <w:rPr>
                <w:rStyle w:val="Style3"/>
                <w:rFonts w:cs="Arial"/>
                <w:b/>
                <w:szCs w:val="20"/>
              </w:rPr>
            </w:pPr>
          </w:p>
        </w:tc>
        <w:tc>
          <w:tcPr>
            <w:tcW w:w="7262" w:type="dxa"/>
            <w:gridSpan w:val="6"/>
            <w:shd w:val="clear" w:color="auto" w:fill="auto"/>
          </w:tcPr>
          <w:p w14:paraId="1A08F3B1" w14:textId="77777777" w:rsidR="00877AFB" w:rsidRPr="00FC4133" w:rsidRDefault="00877AFB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  <w:tr w:rsidR="00254B8C" w:rsidRPr="00AE0630" w14:paraId="1674448A" w14:textId="77777777" w:rsidTr="00F121ED">
        <w:tc>
          <w:tcPr>
            <w:tcW w:w="3478" w:type="dxa"/>
          </w:tcPr>
          <w:p w14:paraId="289272D3" w14:textId="77777777" w:rsidR="00254B8C" w:rsidRPr="00C31F29" w:rsidRDefault="00FB7CE6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Département de livraison :</w:t>
            </w:r>
          </w:p>
        </w:tc>
        <w:tc>
          <w:tcPr>
            <w:tcW w:w="7262" w:type="dxa"/>
            <w:gridSpan w:val="6"/>
            <w:shd w:val="clear" w:color="auto" w:fill="auto"/>
          </w:tcPr>
          <w:p w14:paraId="154BC293" w14:textId="77777777" w:rsidR="00254B8C" w:rsidRPr="00FC4133" w:rsidRDefault="00254B8C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  <w:tr w:rsidR="00877AFB" w:rsidRPr="00AE0630" w14:paraId="4469D582" w14:textId="77777777" w:rsidTr="00F121ED">
        <w:tc>
          <w:tcPr>
            <w:tcW w:w="3478" w:type="dxa"/>
          </w:tcPr>
          <w:p w14:paraId="05763263" w14:textId="77777777" w:rsidR="00877AFB" w:rsidRPr="00877AFB" w:rsidRDefault="00877AFB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877AFB">
              <w:rPr>
                <w:rStyle w:val="Style3"/>
                <w:rFonts w:cs="Arial"/>
                <w:b/>
                <w:szCs w:val="20"/>
              </w:rPr>
              <w:t>Démontage de l’existant</w:t>
            </w:r>
            <w:r w:rsidR="00D92030">
              <w:rPr>
                <w:rStyle w:val="Style3"/>
                <w:rFonts w:cs="Arial"/>
                <w:b/>
                <w:szCs w:val="20"/>
              </w:rPr>
              <w:t> :</w:t>
            </w:r>
          </w:p>
          <w:p w14:paraId="2277A1AF" w14:textId="77777777" w:rsidR="00877AFB" w:rsidRPr="00C31F29" w:rsidRDefault="00877AFB" w:rsidP="00F121ED">
            <w:pPr>
              <w:rPr>
                <w:rStyle w:val="Style3"/>
                <w:rFonts w:cs="Arial"/>
                <w:b/>
                <w:szCs w:val="20"/>
              </w:rPr>
            </w:pPr>
            <w:r w:rsidRPr="004D0249">
              <w:rPr>
                <w:rStyle w:val="Style3"/>
                <w:rFonts w:cs="Arial"/>
                <w:b/>
                <w:color w:val="FF0000"/>
                <w:szCs w:val="20"/>
              </w:rPr>
              <w:t>(photos nécessaires)</w:t>
            </w:r>
          </w:p>
        </w:tc>
        <w:tc>
          <w:tcPr>
            <w:tcW w:w="7262" w:type="dxa"/>
            <w:gridSpan w:val="6"/>
            <w:shd w:val="clear" w:color="auto" w:fill="auto"/>
          </w:tcPr>
          <w:p w14:paraId="6282865F" w14:textId="77777777" w:rsidR="00877AFB" w:rsidRPr="00FC4133" w:rsidRDefault="00000000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Oui / Non 1"/>
                <w:tag w:val="Oui / Non 1"/>
                <w:id w:val="-741100630"/>
                <w:showingPlcHdr/>
                <w:dropDownList>
                  <w:listItem w:value="Choisissez un élément."/>
                  <w:listItem w:displayText="OUI" w:value="OUI"/>
                  <w:listItem w:displayText="NON" w:value="NON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C31F2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254B8C" w:rsidRPr="00AE0630" w14:paraId="4F161FCA" w14:textId="77777777" w:rsidTr="00F121ED">
        <w:tc>
          <w:tcPr>
            <w:tcW w:w="3478" w:type="dxa"/>
          </w:tcPr>
          <w:p w14:paraId="2B30C4C1" w14:textId="77777777" w:rsidR="00254B8C" w:rsidRPr="00C31F29" w:rsidRDefault="00877AFB" w:rsidP="00F121ED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Installation du monte-charges</w:t>
            </w:r>
            <w:r w:rsidR="00D92030">
              <w:rPr>
                <w:rStyle w:val="Style3"/>
                <w:rFonts w:cs="Arial"/>
                <w:b/>
                <w:szCs w:val="20"/>
              </w:rPr>
              <w:t> :</w:t>
            </w:r>
          </w:p>
        </w:tc>
        <w:tc>
          <w:tcPr>
            <w:tcW w:w="7262" w:type="dxa"/>
            <w:gridSpan w:val="6"/>
            <w:shd w:val="clear" w:color="auto" w:fill="auto"/>
          </w:tcPr>
          <w:p w14:paraId="08F8E281" w14:textId="77777777" w:rsidR="00254B8C" w:rsidRPr="00FC4133" w:rsidRDefault="00000000" w:rsidP="00F121E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Oui / Non 2"/>
                <w:tag w:val="Oui / Non 2"/>
                <w:id w:val="2084330190"/>
                <w:showingPlcHdr/>
                <w:dropDownList>
                  <w:listItem w:value="Choisissez un élément."/>
                  <w:listItem w:displayText="OUI" w:value="OUI"/>
                  <w:listItem w:displayText="NON" w:value="NON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F121ED" w:rsidRPr="00C31F29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</w:p>
        </w:tc>
      </w:tr>
      <w:tr w:rsidR="00877AFB" w:rsidRPr="00AE0630" w14:paraId="721EADE6" w14:textId="77777777" w:rsidTr="00F121ED">
        <w:tc>
          <w:tcPr>
            <w:tcW w:w="10740" w:type="dxa"/>
            <w:gridSpan w:val="7"/>
            <w:shd w:val="clear" w:color="auto" w:fill="auto"/>
          </w:tcPr>
          <w:p w14:paraId="1ECE79AD" w14:textId="77777777" w:rsidR="00877AFB" w:rsidRPr="00FC4133" w:rsidRDefault="00877AFB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  <w:tr w:rsidR="00877AFB" w:rsidRPr="00AE0630" w14:paraId="26A48079" w14:textId="77777777" w:rsidTr="00F121ED">
        <w:tc>
          <w:tcPr>
            <w:tcW w:w="10740" w:type="dxa"/>
            <w:gridSpan w:val="7"/>
            <w:shd w:val="clear" w:color="auto" w:fill="auto"/>
          </w:tcPr>
          <w:p w14:paraId="1E023868" w14:textId="77777777" w:rsidR="00CC7C0E" w:rsidRDefault="00877AFB" w:rsidP="00F121ED">
            <w:pPr>
              <w:rPr>
                <w:rStyle w:val="Style3"/>
                <w:rFonts w:cs="Arial"/>
                <w:szCs w:val="20"/>
              </w:rPr>
            </w:pPr>
            <w:r w:rsidRPr="00FC4133">
              <w:rPr>
                <w:rStyle w:val="Style3"/>
                <w:rFonts w:cs="Arial"/>
                <w:szCs w:val="20"/>
              </w:rPr>
              <w:t>Commentaires</w:t>
            </w:r>
            <w:r w:rsidR="004D0249">
              <w:rPr>
                <w:rStyle w:val="Style3"/>
                <w:rFonts w:cs="Arial"/>
                <w:szCs w:val="20"/>
              </w:rPr>
              <w:t xml:space="preserve"> / autres options</w:t>
            </w:r>
            <w:r w:rsidRPr="00FC4133">
              <w:rPr>
                <w:rStyle w:val="Style3"/>
                <w:rFonts w:cs="Arial"/>
                <w:szCs w:val="20"/>
              </w:rPr>
              <w:t> :</w:t>
            </w:r>
          </w:p>
          <w:p w14:paraId="563ABE54" w14:textId="77777777" w:rsidR="00AD28E4" w:rsidRPr="00FC4133" w:rsidRDefault="00AD28E4" w:rsidP="00F121ED">
            <w:pPr>
              <w:rPr>
                <w:rStyle w:val="Style3"/>
                <w:rFonts w:cs="Arial"/>
                <w:szCs w:val="20"/>
              </w:rPr>
            </w:pPr>
          </w:p>
        </w:tc>
      </w:tr>
    </w:tbl>
    <w:p w14:paraId="0FE16146" w14:textId="77777777" w:rsidR="00877AFB" w:rsidRPr="00CC7C0E" w:rsidRDefault="00CC7C0E" w:rsidP="00F121ED">
      <w:pPr>
        <w:spacing w:after="0"/>
        <w:rPr>
          <w:rFonts w:ascii="Arial" w:hAnsi="Arial"/>
          <w:sz w:val="20"/>
        </w:rPr>
      </w:pPr>
      <w:r w:rsidRPr="00B00760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D290E2" wp14:editId="0C0D088B">
                <wp:simplePos x="0" y="0"/>
                <wp:positionH relativeFrom="column">
                  <wp:posOffset>-69850</wp:posOffset>
                </wp:positionH>
                <wp:positionV relativeFrom="paragraph">
                  <wp:posOffset>171582</wp:posOffset>
                </wp:positionV>
                <wp:extent cx="6825615" cy="1954958"/>
                <wp:effectExtent l="0" t="0" r="13335" b="2667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5615" cy="19549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221F3" w14:textId="77777777" w:rsidR="00CC7C0E" w:rsidRDefault="00CC7C0E" w:rsidP="00CC7C0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7B3DDDB6" wp14:editId="0F6F9504">
                                  <wp:extent cx="955723" cy="1494000"/>
                                  <wp:effectExtent l="0" t="0" r="0" b="0"/>
                                  <wp:docPr id="15" name="Image 15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onte-document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5723" cy="149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28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5C7248"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46B484B5" wp14:editId="1653EDD2">
                                  <wp:extent cx="1023949" cy="1494966"/>
                                  <wp:effectExtent l="0" t="0" r="5080" b="0"/>
                                  <wp:docPr id="16" name="Image 16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onte-plats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3949" cy="14949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28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D28E4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CD75181" wp14:editId="5B5E8EE3">
                                  <wp:extent cx="799282" cy="1467293"/>
                                  <wp:effectExtent l="0" t="0" r="1270" b="0"/>
                                  <wp:docPr id="17" name="Image 17">
                                    <a:hlinkClick xmlns:a="http://schemas.openxmlformats.org/drawingml/2006/main" r:id="rId1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ans titre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9070" cy="14669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559C902D" wp14:editId="7253F5E5">
                                  <wp:extent cx="897530" cy="1494000"/>
                                  <wp:effectExtent l="0" t="0" r="0" b="0"/>
                                  <wp:docPr id="18" name="Image 18">
                                    <a:hlinkClick xmlns:a="http://schemas.openxmlformats.org/drawingml/2006/main" r:id="rId1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onte-chariot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7530" cy="149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1A0D5372" wp14:editId="0C46FCA2">
                                  <wp:extent cx="796988" cy="1494000"/>
                                  <wp:effectExtent l="0" t="0" r="3175" b="0"/>
                                  <wp:docPr id="19" name="Image 19">
                                    <a:hlinkClick xmlns:a="http://schemas.openxmlformats.org/drawingml/2006/main" r:id="rId1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onte-charge combiné.jp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6988" cy="149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1A567984" wp14:editId="02808C4E">
                                  <wp:extent cx="808033" cy="1476000"/>
                                  <wp:effectExtent l="0" t="0" r="0" b="0"/>
                                  <wp:docPr id="23" name="Image 23">
                                    <a:hlinkClick xmlns:a="http://schemas.openxmlformats.org/drawingml/2006/main" r:id="rId1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élévateur.jp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8033" cy="147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5D2E75" w14:textId="77777777" w:rsidR="00CC7C0E" w:rsidRDefault="00AD28E4" w:rsidP="00CC7C0E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7C0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</w:t>
                            </w:r>
                            <w:hyperlink r:id="rId20" w:history="1">
                              <w:r w:rsidR="00CC7C0E" w:rsidRPr="00492FE7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Petit monte-charge</w:t>
                              </w:r>
                            </w:hyperlink>
                            <w:r w:rsidR="00CC7C0E" w:rsidRPr="00CC7C0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7C0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hyperlink r:id="rId21" w:history="1">
                              <w:r w:rsidR="00CC7C0E" w:rsidRPr="00492FE7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Monte-plats</w:t>
                              </w:r>
                            </w:hyperlink>
                            <w:r w:rsidR="00CC7C0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hyperlink r:id="rId22" w:history="1">
                              <w:r w:rsidRPr="00AD28E4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Monte-chariot</w:t>
                              </w:r>
                            </w:hyperlink>
                            <w:r w:rsidR="00CC7C0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371E1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23" w:history="1">
                              <w:r w:rsidR="00CC7C0E" w:rsidRPr="00492FE7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Monte-</w:t>
                              </w:r>
                              <w:r w:rsidR="00371E18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palettes</w:t>
                              </w:r>
                            </w:hyperlink>
                            <w:r w:rsidR="00371E1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hyperlink r:id="rId24" w:history="1">
                              <w:r w:rsidR="00CC7C0E" w:rsidRPr="00492FE7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Double cabine</w:t>
                              </w:r>
                            </w:hyperlink>
                            <w:r w:rsidR="00CC7C0E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hyperlink r:id="rId25" w:history="1">
                              <w:r w:rsidR="00CC7C0E" w:rsidRPr="00492FE7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Élévateur</w:t>
                              </w:r>
                            </w:hyperlink>
                          </w:p>
                          <w:p w14:paraId="7DCC2DC5" w14:textId="77777777" w:rsidR="00492FE7" w:rsidRPr="00492FE7" w:rsidRDefault="00492FE7" w:rsidP="00CC7C0E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14:paraId="1D04D4A8" w14:textId="77777777" w:rsidR="00CC7C0E" w:rsidRPr="00371E18" w:rsidRDefault="00AD28E4" w:rsidP="00CC7C0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71E18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CTRL + </w:t>
                            </w:r>
                            <w:r w:rsidR="00CC7C0E" w:rsidRPr="00371E18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>C</w:t>
                            </w:r>
                            <w:r w:rsidR="00371E18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LIC </w:t>
                            </w:r>
                            <w:r w:rsidR="0067076E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>sur un de ces monte-charges</w:t>
                            </w:r>
                            <w:r w:rsidR="00CC7C0E" w:rsidRPr="00371E18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 vous amène au site internet, </w:t>
                            </w:r>
                            <w:r w:rsidR="0067076E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  <w:t>avec plus d’informations sur celui-ci</w:t>
                            </w:r>
                          </w:p>
                          <w:p w14:paraId="5D5EEEB2" w14:textId="77777777" w:rsidR="00CC7C0E" w:rsidRPr="00CC7C0E" w:rsidRDefault="00CC7C0E" w:rsidP="00CC7C0E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08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290E2" id="_x0000_s1029" type="#_x0000_t202" style="position:absolute;margin-left:-5.5pt;margin-top:13.5pt;width:537.45pt;height:15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">
                <v:textbox inset="3mm,1mm,1mm,1mm">
                  <w:txbxContent>
                    <w:p w14:paraId="358221F3" w14:textId="77777777" w:rsidR="00CC7C0E" w:rsidRDefault="00CC7C0E" w:rsidP="00CC7C0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7B3DDDB6" wp14:editId="0F6F9504">
                            <wp:extent cx="955723" cy="1494000"/>
                            <wp:effectExtent l="0" t="0" r="0" b="0"/>
                            <wp:docPr id="15" name="Image 15">
                              <a:hlinkClick xmlns:a="http://schemas.openxmlformats.org/drawingml/2006/main" r:id="rId2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onte-document.jpg"/>
                                    <pic:cNvPicPr/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5723" cy="149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D28E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 w:rsidRPr="005C7248"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46B484B5" wp14:editId="1653EDD2">
                            <wp:extent cx="1023949" cy="1494966"/>
                            <wp:effectExtent l="0" t="0" r="5080" b="0"/>
                            <wp:docPr id="16" name="Image 16">
                              <a:hlinkClick xmlns:a="http://schemas.openxmlformats.org/drawingml/2006/main" r:id="rId2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onte-plats.png"/>
                                    <pic:cNvPicPr/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3949" cy="14949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D28E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 w:rsidR="00AD28E4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CD75181" wp14:editId="5B5E8EE3">
                            <wp:extent cx="799282" cy="1467293"/>
                            <wp:effectExtent l="0" t="0" r="1270" b="0"/>
                            <wp:docPr id="17" name="Image 17">
                              <a:hlinkClick xmlns:a="http://schemas.openxmlformats.org/drawingml/2006/main" r:id="rId3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ans titre.png"/>
                                    <pic:cNvPicPr/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9070" cy="14669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i/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559C902D" wp14:editId="7253F5E5">
                            <wp:extent cx="897530" cy="1494000"/>
                            <wp:effectExtent l="0" t="0" r="0" b="0"/>
                            <wp:docPr id="18" name="Image 18">
                              <a:hlinkClick xmlns:a="http://schemas.openxmlformats.org/drawingml/2006/main" r:id="rId3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onte-chariot.jpg"/>
                                    <pic:cNvPicPr/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7530" cy="149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i/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1A0D5372" wp14:editId="0C46FCA2">
                            <wp:extent cx="796988" cy="1494000"/>
                            <wp:effectExtent l="0" t="0" r="3175" b="0"/>
                            <wp:docPr id="19" name="Image 19">
                              <a:hlinkClick xmlns:a="http://schemas.openxmlformats.org/drawingml/2006/main" r:id="rId3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onte-charge combiné.jpg"/>
                                    <pic:cNvPicPr/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6988" cy="149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i/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1A567984" wp14:editId="02808C4E">
                            <wp:extent cx="808033" cy="1476000"/>
                            <wp:effectExtent l="0" t="0" r="0" b="0"/>
                            <wp:docPr id="23" name="Image 23">
                              <a:hlinkClick xmlns:a="http://schemas.openxmlformats.org/drawingml/2006/main" r:id="rId3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élévateur.jpg"/>
                                    <pic:cNvPicPr/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8033" cy="147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5D2E75" w14:textId="77777777" w:rsidR="00CC7C0E" w:rsidRDefault="00AD28E4" w:rsidP="00CC7C0E">
                      <w:pPr>
                        <w:spacing w:after="0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CC7C0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</w:t>
                      </w:r>
                      <w:hyperlink r:id="rId38" w:history="1">
                        <w:r w:rsidR="00CC7C0E" w:rsidRPr="00492FE7">
                          <w:rPr>
                            <w:rStyle w:val="Lienhypertexte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Petit monte-charge</w:t>
                        </w:r>
                      </w:hyperlink>
                      <w:r w:rsidR="00CC7C0E" w:rsidRPr="00CC7C0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CC7C0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          </w:t>
                      </w:r>
                      <w:hyperlink r:id="rId39" w:history="1">
                        <w:r w:rsidR="00CC7C0E" w:rsidRPr="00492FE7">
                          <w:rPr>
                            <w:rStyle w:val="Lienhypertexte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Monte-plats</w:t>
                        </w:r>
                      </w:hyperlink>
                      <w:r w:rsidR="00CC7C0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      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  </w:t>
                      </w:r>
                      <w:hyperlink r:id="rId40" w:history="1">
                        <w:r w:rsidRPr="00AD28E4">
                          <w:rPr>
                            <w:rStyle w:val="Lienhypertexte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Monte-chariot</w:t>
                        </w:r>
                      </w:hyperlink>
                      <w:r w:rsidR="00CC7C0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   </w:t>
                      </w:r>
                      <w:r w:rsidR="00371E1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hyperlink r:id="rId41" w:history="1">
                        <w:r w:rsidR="00CC7C0E" w:rsidRPr="00492FE7">
                          <w:rPr>
                            <w:rStyle w:val="Lienhypertexte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Monte-</w:t>
                        </w:r>
                        <w:r w:rsidR="00371E18">
                          <w:rPr>
                            <w:rStyle w:val="Lienhypertexte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palettes</w:t>
                        </w:r>
                      </w:hyperlink>
                      <w:r w:rsidR="00371E1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       </w:t>
                      </w:r>
                      <w:hyperlink r:id="rId42" w:history="1">
                        <w:r w:rsidR="00CC7C0E" w:rsidRPr="00492FE7">
                          <w:rPr>
                            <w:rStyle w:val="Lienhypertexte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Double cabine</w:t>
                        </w:r>
                      </w:hyperlink>
                      <w:r w:rsidR="00CC7C0E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           </w:t>
                      </w:r>
                      <w:hyperlink r:id="rId43" w:history="1">
                        <w:r w:rsidR="00CC7C0E" w:rsidRPr="00492FE7">
                          <w:rPr>
                            <w:rStyle w:val="Lienhypertexte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Élévateur</w:t>
                        </w:r>
                      </w:hyperlink>
                    </w:p>
                    <w:p w14:paraId="7DCC2DC5" w14:textId="77777777" w:rsidR="00492FE7" w:rsidRPr="00492FE7" w:rsidRDefault="00492FE7" w:rsidP="00CC7C0E">
                      <w:pPr>
                        <w:spacing w:after="0"/>
                        <w:rPr>
                          <w:rFonts w:ascii="Arial" w:hAnsi="Arial" w:cs="Arial"/>
                          <w:i/>
                          <w:sz w:val="4"/>
                          <w:szCs w:val="4"/>
                        </w:rPr>
                      </w:pPr>
                    </w:p>
                    <w:p w14:paraId="1D04D4A8" w14:textId="77777777" w:rsidR="00CC7C0E" w:rsidRPr="00371E18" w:rsidRDefault="00AD28E4" w:rsidP="00CC7C0E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371E18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 xml:space="preserve">CTRL + </w:t>
                      </w:r>
                      <w:r w:rsidR="00CC7C0E" w:rsidRPr="00371E18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>C</w:t>
                      </w:r>
                      <w:r w:rsidR="00371E18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 xml:space="preserve">LIC </w:t>
                      </w:r>
                      <w:r w:rsidR="0067076E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>sur un de ces monte-charges</w:t>
                      </w:r>
                      <w:r w:rsidR="00CC7C0E" w:rsidRPr="00371E18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 xml:space="preserve"> vous amène au site internet, </w:t>
                      </w:r>
                      <w:r w:rsidR="0067076E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  <w:t>avec plus d’informations sur celui-ci</w:t>
                      </w:r>
                    </w:p>
                    <w:p w14:paraId="5D5EEEB2" w14:textId="77777777" w:rsidR="00CC7C0E" w:rsidRPr="00CC7C0E" w:rsidRDefault="00CC7C0E" w:rsidP="00CC7C0E">
                      <w:pPr>
                        <w:spacing w:after="0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77AFB" w:rsidRPr="00CC7C0E" w:rsidSect="00FD5C6C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838"/>
      <w:pgMar w:top="1134" w:right="227" w:bottom="1418" w:left="96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D6E6E" w14:textId="77777777" w:rsidR="00FD5C6C" w:rsidRDefault="00FD5C6C" w:rsidP="0058731D">
      <w:pPr>
        <w:spacing w:after="0" w:line="240" w:lineRule="auto"/>
      </w:pPr>
      <w:r>
        <w:separator/>
      </w:r>
    </w:p>
  </w:endnote>
  <w:endnote w:type="continuationSeparator" w:id="0">
    <w:p w14:paraId="36B8C320" w14:textId="77777777" w:rsidR="00FD5C6C" w:rsidRDefault="00FD5C6C" w:rsidP="0058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CAB2" w14:textId="77777777" w:rsidR="00650328" w:rsidRDefault="0065032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2B30" w14:textId="1DBC2B88" w:rsidR="00F226A2" w:rsidRPr="00BA3F23" w:rsidRDefault="00F226A2" w:rsidP="00BA3F23">
    <w:pPr>
      <w:pStyle w:val="Pieddepage"/>
      <w:jc w:val="center"/>
      <w:rPr>
        <w:rFonts w:ascii="Arial" w:hAnsi="Arial" w:cs="Arial"/>
        <w:sz w:val="24"/>
        <w:szCs w:val="24"/>
      </w:rPr>
    </w:pPr>
    <w:r w:rsidRPr="00BA3F23">
      <w:rPr>
        <w:rFonts w:ascii="Arial" w:hAnsi="Arial" w:cs="Arial"/>
        <w:sz w:val="24"/>
        <w:szCs w:val="24"/>
      </w:rPr>
      <w:t xml:space="preserve">BKG France, </w:t>
    </w:r>
    <w:r w:rsidR="00650328">
      <w:rPr>
        <w:rFonts w:ascii="Arial" w:hAnsi="Arial" w:cs="Arial"/>
        <w:sz w:val="24"/>
        <w:szCs w:val="24"/>
      </w:rPr>
      <w:t>37</w:t>
    </w:r>
    <w:r w:rsidRPr="00BA3F23">
      <w:rPr>
        <w:rFonts w:ascii="Arial" w:hAnsi="Arial" w:cs="Arial"/>
        <w:sz w:val="24"/>
        <w:szCs w:val="24"/>
      </w:rPr>
      <w:t xml:space="preserve"> Chemin de </w:t>
    </w:r>
    <w:r w:rsidR="00650328">
      <w:rPr>
        <w:rFonts w:ascii="Arial" w:hAnsi="Arial" w:cs="Arial"/>
        <w:sz w:val="24"/>
        <w:szCs w:val="24"/>
      </w:rPr>
      <w:t>Saint Geniès</w:t>
    </w:r>
    <w:r w:rsidRPr="00BA3F23">
      <w:rPr>
        <w:rFonts w:ascii="Arial" w:hAnsi="Arial" w:cs="Arial"/>
        <w:sz w:val="24"/>
        <w:szCs w:val="24"/>
      </w:rPr>
      <w:t xml:space="preserve"> </w:t>
    </w:r>
    <w:r w:rsidR="00650328">
      <w:rPr>
        <w:rFonts w:ascii="Arial" w:hAnsi="Arial" w:cs="Arial"/>
        <w:sz w:val="24"/>
        <w:szCs w:val="24"/>
      </w:rPr>
      <w:t>F-</w:t>
    </w:r>
    <w:r w:rsidRPr="00BA3F23">
      <w:rPr>
        <w:rFonts w:ascii="Arial" w:hAnsi="Arial" w:cs="Arial"/>
        <w:sz w:val="24"/>
        <w:szCs w:val="24"/>
      </w:rPr>
      <w:t xml:space="preserve">84210 </w:t>
    </w:r>
    <w:r w:rsidR="00650328">
      <w:rPr>
        <w:rFonts w:ascii="Arial" w:hAnsi="Arial" w:cs="Arial"/>
        <w:sz w:val="24"/>
        <w:szCs w:val="24"/>
      </w:rPr>
      <w:t>Venasque</w:t>
    </w:r>
  </w:p>
  <w:p w14:paraId="2C0C7704" w14:textId="77777777" w:rsidR="00650328" w:rsidRDefault="00AC78B8" w:rsidP="00BA3F23">
    <w:pPr>
      <w:pStyle w:val="Pieddepage"/>
      <w:jc w:val="center"/>
      <w:rPr>
        <w:rFonts w:ascii="Arial" w:hAnsi="Arial" w:cs="Arial"/>
      </w:rPr>
    </w:pPr>
    <w:r w:rsidRPr="00AC78B8">
      <w:rPr>
        <w:rFonts w:ascii="Arial" w:hAnsi="Arial" w:cs="Arial"/>
      </w:rPr>
      <w:t>Tél :</w:t>
    </w:r>
    <w:r w:rsidR="00650328">
      <w:rPr>
        <w:rFonts w:ascii="Arial" w:hAnsi="Arial" w:cs="Arial"/>
      </w:rPr>
      <w:t xml:space="preserve"> +33 (0)</w:t>
    </w:r>
    <w:r w:rsidRPr="00AC78B8">
      <w:rPr>
        <w:rFonts w:ascii="Arial" w:hAnsi="Arial" w:cs="Arial"/>
      </w:rPr>
      <w:t>4 90 61 62 20 -</w:t>
    </w:r>
    <w:r w:rsidR="00F226A2" w:rsidRPr="00AC78B8">
      <w:rPr>
        <w:rFonts w:ascii="Arial" w:hAnsi="Arial" w:cs="Arial"/>
      </w:rPr>
      <w:t xml:space="preserve"> </w:t>
    </w:r>
    <w:r w:rsidR="00BA3F23" w:rsidRPr="00AC78B8">
      <w:rPr>
        <w:rFonts w:ascii="Arial" w:hAnsi="Arial" w:cs="Arial"/>
      </w:rPr>
      <w:t xml:space="preserve">Mail : </w:t>
    </w:r>
    <w:hyperlink r:id="rId1" w:history="1">
      <w:r w:rsidR="00BA3F23" w:rsidRPr="00AC78B8">
        <w:rPr>
          <w:rStyle w:val="Lienhypertexte"/>
          <w:rFonts w:ascii="Arial" w:hAnsi="Arial" w:cs="Arial"/>
        </w:rPr>
        <w:t>commercial@bkgfrance.com</w:t>
      </w:r>
    </w:hyperlink>
    <w:r w:rsidR="00150340" w:rsidRPr="00AC78B8">
      <w:rPr>
        <w:rFonts w:ascii="Arial" w:hAnsi="Arial" w:cs="Arial"/>
      </w:rPr>
      <w:t xml:space="preserve"> </w:t>
    </w:r>
  </w:p>
  <w:p w14:paraId="5149D24A" w14:textId="7A226975" w:rsidR="00F226A2" w:rsidRPr="00AC78B8" w:rsidRDefault="00000000" w:rsidP="00BA3F23">
    <w:pPr>
      <w:pStyle w:val="Pieddepage"/>
      <w:jc w:val="center"/>
      <w:rPr>
        <w:rFonts w:ascii="Arial" w:hAnsi="Arial" w:cs="Arial"/>
      </w:rPr>
    </w:pPr>
    <w:hyperlink r:id="rId2" w:history="1">
      <w:r w:rsidR="00CC6D00" w:rsidRPr="003732D9">
        <w:rPr>
          <w:rStyle w:val="Lienhypertexte"/>
          <w:rFonts w:ascii="Arial" w:hAnsi="Arial" w:cs="Arial"/>
        </w:rPr>
        <w:t>www.bkgfrance.com</w:t>
      </w:r>
    </w:hyperlink>
    <w:r w:rsidR="00150340" w:rsidRPr="00AC78B8">
      <w:rPr>
        <w:rFonts w:ascii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387A2" w14:textId="77777777" w:rsidR="00650328" w:rsidRDefault="006503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A7394" w14:textId="77777777" w:rsidR="00FD5C6C" w:rsidRDefault="00FD5C6C" w:rsidP="0058731D">
      <w:pPr>
        <w:spacing w:after="0" w:line="240" w:lineRule="auto"/>
      </w:pPr>
      <w:r>
        <w:separator/>
      </w:r>
    </w:p>
  </w:footnote>
  <w:footnote w:type="continuationSeparator" w:id="0">
    <w:p w14:paraId="55B9AB08" w14:textId="77777777" w:rsidR="00FD5C6C" w:rsidRDefault="00FD5C6C" w:rsidP="00587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7C812" w14:textId="77777777" w:rsidR="00650328" w:rsidRDefault="0065032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C84D0" w14:textId="35A1AAF9" w:rsidR="00AC78B8" w:rsidRDefault="00650328" w:rsidP="00F121ED">
    <w:pPr>
      <w:pStyle w:val="En-tte"/>
      <w:jc w:val="center"/>
    </w:pPr>
    <w:r>
      <w:rPr>
        <w:noProof/>
      </w:rPr>
      <w:drawing>
        <wp:inline distT="0" distB="0" distL="0" distR="0" wp14:anchorId="1628E1CF" wp14:editId="19F2C60C">
          <wp:extent cx="2276005" cy="1393200"/>
          <wp:effectExtent l="0" t="0" r="0" b="0"/>
          <wp:docPr id="677821091" name="Image 1" descr="Une image contenant texte, Graphiqu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821091" name="Image 1" descr="Une image contenant texte, Graphique, graphism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005" cy="139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5FE971" w14:textId="77777777" w:rsidR="00953CD7" w:rsidRDefault="00953CD7" w:rsidP="00B00760">
    <w:pPr>
      <w:pStyle w:val="En-tte"/>
    </w:pPr>
  </w:p>
  <w:p w14:paraId="0C8B71A4" w14:textId="77777777" w:rsidR="00953CD7" w:rsidRDefault="00953CD7" w:rsidP="00B00760">
    <w:pPr>
      <w:pStyle w:val="En-tte"/>
    </w:pPr>
  </w:p>
  <w:p w14:paraId="5C934F08" w14:textId="77777777" w:rsidR="00B00760" w:rsidRPr="00B00760" w:rsidRDefault="00B00760" w:rsidP="00B00760">
    <w:pPr>
      <w:pStyle w:val="En-tt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72AD" w14:textId="77777777" w:rsidR="00650328" w:rsidRDefault="0065032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C4"/>
    <w:rsid w:val="00021EC5"/>
    <w:rsid w:val="00051E71"/>
    <w:rsid w:val="00070B01"/>
    <w:rsid w:val="000944CE"/>
    <w:rsid w:val="00094821"/>
    <w:rsid w:val="000A3DF9"/>
    <w:rsid w:val="000C1965"/>
    <w:rsid w:val="000C419D"/>
    <w:rsid w:val="000F0193"/>
    <w:rsid w:val="00146596"/>
    <w:rsid w:val="00150340"/>
    <w:rsid w:val="00167FB3"/>
    <w:rsid w:val="001A69F7"/>
    <w:rsid w:val="001B0D8D"/>
    <w:rsid w:val="001B2DBE"/>
    <w:rsid w:val="001B69E1"/>
    <w:rsid w:val="001C6B68"/>
    <w:rsid w:val="001D2EEE"/>
    <w:rsid w:val="001F3DF6"/>
    <w:rsid w:val="002209B7"/>
    <w:rsid w:val="00233740"/>
    <w:rsid w:val="0024092E"/>
    <w:rsid w:val="00250564"/>
    <w:rsid w:val="00254B8C"/>
    <w:rsid w:val="00256031"/>
    <w:rsid w:val="0025686C"/>
    <w:rsid w:val="00270809"/>
    <w:rsid w:val="00274645"/>
    <w:rsid w:val="002B0895"/>
    <w:rsid w:val="002B0C27"/>
    <w:rsid w:val="002B4D9B"/>
    <w:rsid w:val="002E3BFC"/>
    <w:rsid w:val="002F0A37"/>
    <w:rsid w:val="003128EA"/>
    <w:rsid w:val="003224DE"/>
    <w:rsid w:val="00323104"/>
    <w:rsid w:val="003346F7"/>
    <w:rsid w:val="00361200"/>
    <w:rsid w:val="00371E18"/>
    <w:rsid w:val="00382A8B"/>
    <w:rsid w:val="00383614"/>
    <w:rsid w:val="003852E5"/>
    <w:rsid w:val="0038587A"/>
    <w:rsid w:val="00386A15"/>
    <w:rsid w:val="00387B8C"/>
    <w:rsid w:val="003C46E0"/>
    <w:rsid w:val="003E4137"/>
    <w:rsid w:val="003F0F44"/>
    <w:rsid w:val="00411A80"/>
    <w:rsid w:val="00422974"/>
    <w:rsid w:val="0042330D"/>
    <w:rsid w:val="0042364A"/>
    <w:rsid w:val="00433718"/>
    <w:rsid w:val="00450C11"/>
    <w:rsid w:val="00471E28"/>
    <w:rsid w:val="00492FE7"/>
    <w:rsid w:val="004967D9"/>
    <w:rsid w:val="004A5B8D"/>
    <w:rsid w:val="004C0D48"/>
    <w:rsid w:val="004C63A5"/>
    <w:rsid w:val="004D0249"/>
    <w:rsid w:val="004D360B"/>
    <w:rsid w:val="004E1F87"/>
    <w:rsid w:val="00514E41"/>
    <w:rsid w:val="00533E7C"/>
    <w:rsid w:val="00551E51"/>
    <w:rsid w:val="00555590"/>
    <w:rsid w:val="00571EFB"/>
    <w:rsid w:val="0058334A"/>
    <w:rsid w:val="0058731D"/>
    <w:rsid w:val="00591DEA"/>
    <w:rsid w:val="0059351B"/>
    <w:rsid w:val="00597E21"/>
    <w:rsid w:val="005B0492"/>
    <w:rsid w:val="005B20A3"/>
    <w:rsid w:val="005E3893"/>
    <w:rsid w:val="005F3FBD"/>
    <w:rsid w:val="005F58E3"/>
    <w:rsid w:val="005F79EB"/>
    <w:rsid w:val="00601382"/>
    <w:rsid w:val="00605DE4"/>
    <w:rsid w:val="0061046D"/>
    <w:rsid w:val="006149B1"/>
    <w:rsid w:val="00614D98"/>
    <w:rsid w:val="00637E73"/>
    <w:rsid w:val="0064596F"/>
    <w:rsid w:val="0064689A"/>
    <w:rsid w:val="00650328"/>
    <w:rsid w:val="00653CAB"/>
    <w:rsid w:val="00662031"/>
    <w:rsid w:val="0067076E"/>
    <w:rsid w:val="0068513D"/>
    <w:rsid w:val="00691F6C"/>
    <w:rsid w:val="00692996"/>
    <w:rsid w:val="00697E21"/>
    <w:rsid w:val="006D0E53"/>
    <w:rsid w:val="006D348F"/>
    <w:rsid w:val="006E2EBC"/>
    <w:rsid w:val="006E6EF4"/>
    <w:rsid w:val="006F12D4"/>
    <w:rsid w:val="00702DD5"/>
    <w:rsid w:val="00711149"/>
    <w:rsid w:val="00714725"/>
    <w:rsid w:val="00733314"/>
    <w:rsid w:val="00737FC1"/>
    <w:rsid w:val="007411A1"/>
    <w:rsid w:val="007769B6"/>
    <w:rsid w:val="00791E3F"/>
    <w:rsid w:val="0079252A"/>
    <w:rsid w:val="00792711"/>
    <w:rsid w:val="007B09E3"/>
    <w:rsid w:val="007C6393"/>
    <w:rsid w:val="007C66E4"/>
    <w:rsid w:val="007D68E8"/>
    <w:rsid w:val="007F05A1"/>
    <w:rsid w:val="007F3667"/>
    <w:rsid w:val="00805CA5"/>
    <w:rsid w:val="00861014"/>
    <w:rsid w:val="00861183"/>
    <w:rsid w:val="00865A44"/>
    <w:rsid w:val="00875B05"/>
    <w:rsid w:val="008771EA"/>
    <w:rsid w:val="00877AFB"/>
    <w:rsid w:val="00887879"/>
    <w:rsid w:val="00892B03"/>
    <w:rsid w:val="00894D8C"/>
    <w:rsid w:val="008A104E"/>
    <w:rsid w:val="008B1FB1"/>
    <w:rsid w:val="008D0986"/>
    <w:rsid w:val="008D380B"/>
    <w:rsid w:val="008D4B7E"/>
    <w:rsid w:val="008D4D0C"/>
    <w:rsid w:val="008F625A"/>
    <w:rsid w:val="00901D0A"/>
    <w:rsid w:val="00904DAD"/>
    <w:rsid w:val="009079DC"/>
    <w:rsid w:val="00917DA3"/>
    <w:rsid w:val="00924D5C"/>
    <w:rsid w:val="00927FFB"/>
    <w:rsid w:val="00934E31"/>
    <w:rsid w:val="0095019F"/>
    <w:rsid w:val="00953CD7"/>
    <w:rsid w:val="00963FA8"/>
    <w:rsid w:val="0096686D"/>
    <w:rsid w:val="009822AC"/>
    <w:rsid w:val="00992C5A"/>
    <w:rsid w:val="009943C7"/>
    <w:rsid w:val="00994B12"/>
    <w:rsid w:val="009A1379"/>
    <w:rsid w:val="009B7074"/>
    <w:rsid w:val="009C2C53"/>
    <w:rsid w:val="009D00B8"/>
    <w:rsid w:val="009D1A24"/>
    <w:rsid w:val="00A04565"/>
    <w:rsid w:val="00A35249"/>
    <w:rsid w:val="00A3585B"/>
    <w:rsid w:val="00A35A6D"/>
    <w:rsid w:val="00A421D1"/>
    <w:rsid w:val="00A4678E"/>
    <w:rsid w:val="00A46961"/>
    <w:rsid w:val="00A5598B"/>
    <w:rsid w:val="00A56148"/>
    <w:rsid w:val="00A67571"/>
    <w:rsid w:val="00A938BF"/>
    <w:rsid w:val="00AA15F3"/>
    <w:rsid w:val="00AB155D"/>
    <w:rsid w:val="00AB50AD"/>
    <w:rsid w:val="00AC0A0B"/>
    <w:rsid w:val="00AC6F7F"/>
    <w:rsid w:val="00AC78B8"/>
    <w:rsid w:val="00AD28E4"/>
    <w:rsid w:val="00AE0630"/>
    <w:rsid w:val="00AE4415"/>
    <w:rsid w:val="00AE7B2E"/>
    <w:rsid w:val="00AF69F4"/>
    <w:rsid w:val="00B00760"/>
    <w:rsid w:val="00B031B9"/>
    <w:rsid w:val="00B14C08"/>
    <w:rsid w:val="00B22A61"/>
    <w:rsid w:val="00B350C9"/>
    <w:rsid w:val="00B46DB9"/>
    <w:rsid w:val="00B52AD4"/>
    <w:rsid w:val="00BA0AC8"/>
    <w:rsid w:val="00BA3F23"/>
    <w:rsid w:val="00BA48F5"/>
    <w:rsid w:val="00BC528C"/>
    <w:rsid w:val="00BC67B4"/>
    <w:rsid w:val="00BE7A3D"/>
    <w:rsid w:val="00BF0898"/>
    <w:rsid w:val="00C21850"/>
    <w:rsid w:val="00C2265B"/>
    <w:rsid w:val="00C31915"/>
    <w:rsid w:val="00C31F29"/>
    <w:rsid w:val="00C36A6A"/>
    <w:rsid w:val="00C43109"/>
    <w:rsid w:val="00C53BF7"/>
    <w:rsid w:val="00C578D9"/>
    <w:rsid w:val="00C641F8"/>
    <w:rsid w:val="00CA2B6E"/>
    <w:rsid w:val="00CA64BC"/>
    <w:rsid w:val="00CB2EE1"/>
    <w:rsid w:val="00CB580F"/>
    <w:rsid w:val="00CC44C4"/>
    <w:rsid w:val="00CC6D00"/>
    <w:rsid w:val="00CC7C0E"/>
    <w:rsid w:val="00CD54D3"/>
    <w:rsid w:val="00CD77FF"/>
    <w:rsid w:val="00CE0957"/>
    <w:rsid w:val="00CE0ABB"/>
    <w:rsid w:val="00CE6D46"/>
    <w:rsid w:val="00CF750E"/>
    <w:rsid w:val="00D1548F"/>
    <w:rsid w:val="00D3477F"/>
    <w:rsid w:val="00D358E0"/>
    <w:rsid w:val="00D37170"/>
    <w:rsid w:val="00D401C8"/>
    <w:rsid w:val="00D5161C"/>
    <w:rsid w:val="00D77D9D"/>
    <w:rsid w:val="00D92030"/>
    <w:rsid w:val="00DA3FA0"/>
    <w:rsid w:val="00DA6FC9"/>
    <w:rsid w:val="00DB27C5"/>
    <w:rsid w:val="00DE0509"/>
    <w:rsid w:val="00DF3795"/>
    <w:rsid w:val="00DF409E"/>
    <w:rsid w:val="00DF749D"/>
    <w:rsid w:val="00E3019C"/>
    <w:rsid w:val="00E81CC9"/>
    <w:rsid w:val="00E81F19"/>
    <w:rsid w:val="00E8395A"/>
    <w:rsid w:val="00E84906"/>
    <w:rsid w:val="00E87438"/>
    <w:rsid w:val="00E948C7"/>
    <w:rsid w:val="00EB4336"/>
    <w:rsid w:val="00EC4E9C"/>
    <w:rsid w:val="00ED03EA"/>
    <w:rsid w:val="00F121ED"/>
    <w:rsid w:val="00F12D9F"/>
    <w:rsid w:val="00F17404"/>
    <w:rsid w:val="00F226A2"/>
    <w:rsid w:val="00F23250"/>
    <w:rsid w:val="00F2723C"/>
    <w:rsid w:val="00F4047C"/>
    <w:rsid w:val="00F46642"/>
    <w:rsid w:val="00F5700F"/>
    <w:rsid w:val="00F81211"/>
    <w:rsid w:val="00F948AB"/>
    <w:rsid w:val="00FB4663"/>
    <w:rsid w:val="00FB7CE6"/>
    <w:rsid w:val="00FC4133"/>
    <w:rsid w:val="00FD12C3"/>
    <w:rsid w:val="00FD5118"/>
    <w:rsid w:val="00FD5C6C"/>
    <w:rsid w:val="00FF64F8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1E891"/>
  <w15:docId w15:val="{ED4EC317-78A6-4FDE-BFE3-894AA1F9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1">
    <w:name w:val="Style1"/>
    <w:basedOn w:val="Titredulivre"/>
    <w:uiPriority w:val="1"/>
    <w:rsid w:val="001B2DBE"/>
    <w:rPr>
      <w:rFonts w:ascii="Arial" w:hAnsi="Arial"/>
      <w:b w:val="0"/>
      <w:bCs/>
      <w:smallCaps/>
      <w:color w:val="auto"/>
      <w:spacing w:val="5"/>
      <w:sz w:val="24"/>
      <w:bdr w:val="dotted" w:sz="4" w:space="0" w:color="auto"/>
    </w:rPr>
  </w:style>
  <w:style w:type="character" w:styleId="Titredulivre">
    <w:name w:val="Book Title"/>
    <w:basedOn w:val="Policepardfaut"/>
    <w:uiPriority w:val="33"/>
    <w:qFormat/>
    <w:rsid w:val="001B2DBE"/>
    <w:rPr>
      <w:b/>
      <w:bCs/>
      <w:smallCaps/>
      <w:spacing w:val="5"/>
    </w:rPr>
  </w:style>
  <w:style w:type="character" w:customStyle="1" w:styleId="Style2">
    <w:name w:val="Style2"/>
    <w:basedOn w:val="Policepardfaut"/>
    <w:uiPriority w:val="1"/>
    <w:rsid w:val="001B2DBE"/>
    <w:rPr>
      <w:rFonts w:ascii="Times New Roman" w:hAnsi="Times New Roman"/>
      <w:b w:val="0"/>
      <w:sz w:val="24"/>
    </w:rPr>
  </w:style>
  <w:style w:type="character" w:styleId="Textedelespacerserv">
    <w:name w:val="Placeholder Text"/>
    <w:basedOn w:val="Policepardfaut"/>
    <w:uiPriority w:val="99"/>
    <w:semiHidden/>
    <w:rsid w:val="00CC44C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4C4"/>
    <w:rPr>
      <w:rFonts w:ascii="Tahoma" w:hAnsi="Tahoma" w:cs="Tahoma"/>
      <w:sz w:val="16"/>
      <w:szCs w:val="16"/>
    </w:rPr>
  </w:style>
  <w:style w:type="character" w:customStyle="1" w:styleId="Style3">
    <w:name w:val="Style3"/>
    <w:basedOn w:val="Policepardfaut"/>
    <w:uiPriority w:val="1"/>
    <w:qFormat/>
    <w:rsid w:val="00CC44C4"/>
    <w:rPr>
      <w:rFonts w:ascii="Arial" w:hAnsi="Arial"/>
      <w:sz w:val="20"/>
    </w:rPr>
  </w:style>
  <w:style w:type="paragraph" w:styleId="En-tte">
    <w:name w:val="header"/>
    <w:basedOn w:val="Normal"/>
    <w:link w:val="En-tteCar"/>
    <w:uiPriority w:val="99"/>
    <w:unhideWhenUsed/>
    <w:rsid w:val="00587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731D"/>
  </w:style>
  <w:style w:type="paragraph" w:styleId="Pieddepage">
    <w:name w:val="footer"/>
    <w:basedOn w:val="Normal"/>
    <w:link w:val="PieddepageCar"/>
    <w:uiPriority w:val="99"/>
    <w:unhideWhenUsed/>
    <w:rsid w:val="00587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731D"/>
  </w:style>
  <w:style w:type="character" w:styleId="Lienhypertexte">
    <w:name w:val="Hyperlink"/>
    <w:basedOn w:val="Policepardfaut"/>
    <w:uiPriority w:val="99"/>
    <w:unhideWhenUsed/>
    <w:rsid w:val="0058731D"/>
    <w:rPr>
      <w:color w:val="0000FF" w:themeColor="hyperlink"/>
      <w:u w:val="single"/>
    </w:rPr>
  </w:style>
  <w:style w:type="character" w:customStyle="1" w:styleId="Style4">
    <w:name w:val="Style4"/>
    <w:basedOn w:val="Policepardfaut"/>
    <w:uiPriority w:val="1"/>
    <w:rsid w:val="009D1A24"/>
    <w:rPr>
      <w:sz w:val="32"/>
    </w:rPr>
  </w:style>
  <w:style w:type="character" w:customStyle="1" w:styleId="Style5">
    <w:name w:val="Style5"/>
    <w:basedOn w:val="Policepardfaut"/>
    <w:uiPriority w:val="1"/>
    <w:rsid w:val="009D1A24"/>
    <w:rPr>
      <w:sz w:val="28"/>
    </w:rPr>
  </w:style>
  <w:style w:type="character" w:customStyle="1" w:styleId="Style6">
    <w:name w:val="Style6"/>
    <w:basedOn w:val="Policepardfaut"/>
    <w:uiPriority w:val="1"/>
    <w:rsid w:val="009D1A24"/>
    <w:rPr>
      <w:sz w:val="2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63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63FA8"/>
    <w:rPr>
      <w:rFonts w:ascii="Tahoma" w:hAnsi="Tahoma" w:cs="Tahoma"/>
      <w:sz w:val="16"/>
      <w:szCs w:val="16"/>
    </w:rPr>
  </w:style>
  <w:style w:type="character" w:customStyle="1" w:styleId="Style7">
    <w:name w:val="Style7"/>
    <w:basedOn w:val="Policepardfaut"/>
    <w:uiPriority w:val="1"/>
    <w:rsid w:val="003852E5"/>
    <w:rPr>
      <w:rFonts w:ascii="Arial" w:hAnsi="Arial"/>
      <w:b/>
      <w:sz w:val="20"/>
    </w:rPr>
  </w:style>
  <w:style w:type="table" w:styleId="Grilledutableau">
    <w:name w:val="Table Grid"/>
    <w:basedOn w:val="TableauNormal"/>
    <w:uiPriority w:val="59"/>
    <w:rsid w:val="0025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Policepardfaut"/>
    <w:uiPriority w:val="1"/>
    <w:rsid w:val="00A35249"/>
    <w:rPr>
      <w:rFonts w:ascii="Arial" w:hAnsi="Arial"/>
      <w:b/>
      <w:sz w:val="20"/>
      <w:u w:val="single"/>
    </w:rPr>
  </w:style>
  <w:style w:type="character" w:customStyle="1" w:styleId="Style9">
    <w:name w:val="Style9"/>
    <w:basedOn w:val="Policepardfaut"/>
    <w:uiPriority w:val="1"/>
    <w:rsid w:val="00A35249"/>
    <w:rPr>
      <w:rFonts w:ascii="Arial" w:hAnsi="Arial"/>
      <w:b/>
      <w:color w:val="FF0000"/>
      <w:sz w:val="20"/>
      <w:u w:val="single"/>
    </w:rPr>
  </w:style>
  <w:style w:type="character" w:customStyle="1" w:styleId="Style10">
    <w:name w:val="Style10"/>
    <w:basedOn w:val="Policepardfaut"/>
    <w:uiPriority w:val="1"/>
    <w:rsid w:val="00CD77FF"/>
    <w:rPr>
      <w:rFonts w:ascii="Arial" w:hAnsi="Arial"/>
      <w:b/>
      <w:sz w:val="20"/>
    </w:rPr>
  </w:style>
  <w:style w:type="character" w:customStyle="1" w:styleId="Style11">
    <w:name w:val="Style11"/>
    <w:basedOn w:val="Policepardfaut"/>
    <w:uiPriority w:val="1"/>
    <w:rsid w:val="00ED03EA"/>
    <w:rPr>
      <w:rFonts w:ascii="Arial" w:hAnsi="Arial"/>
      <w:sz w:val="2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92FE7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6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://www.bkgfrance.com/elevateur-de-marchandises.html" TargetMode="External"/><Relationship Id="rId26" Type="http://schemas.openxmlformats.org/officeDocument/2006/relationships/hyperlink" Target="http://www.bkgfrance.com/monte-charges/petite-charge-5-20-kg.html" TargetMode="External"/><Relationship Id="rId39" Type="http://schemas.openxmlformats.org/officeDocument/2006/relationships/hyperlink" Target="https://www.bkgfrance.com/monte-plats-acces-meme-face-acces-opposes/" TargetMode="External"/><Relationship Id="rId21" Type="http://schemas.openxmlformats.org/officeDocument/2006/relationships/hyperlink" Target="https://www.bkgfrance.com/monte-plats-acces-meme-face-acces-opposes/" TargetMode="External"/><Relationship Id="rId34" Type="http://schemas.openxmlformats.org/officeDocument/2006/relationships/hyperlink" Target="http://www.bkgfrance.com/monte-charges/monte-charge-avec-portes-combinees.html" TargetMode="External"/><Relationship Id="rId42" Type="http://schemas.openxmlformats.org/officeDocument/2006/relationships/hyperlink" Target="https://www.bkgfrance.com/acces-meme-face-acces-opposes-4/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bkgfrance.com/monte-charges/monte-charge-avec-portes-combinees.html" TargetMode="External"/><Relationship Id="rId29" Type="http://schemas.openxmlformats.org/officeDocument/2006/relationships/image" Target="media/image30.png"/><Relationship Id="rId11" Type="http://schemas.openxmlformats.org/officeDocument/2006/relationships/image" Target="media/image3.png"/><Relationship Id="rId24" Type="http://schemas.openxmlformats.org/officeDocument/2006/relationships/hyperlink" Target="https://www.bkgfrance.com/acces-meme-face-acces-opposes-4/" TargetMode="External"/><Relationship Id="rId32" Type="http://schemas.openxmlformats.org/officeDocument/2006/relationships/hyperlink" Target="http://www.bkgfrance.com/monte-charges/monte-charge-avec-portes-battantes-au-ras-du-sol.html" TargetMode="External"/><Relationship Id="rId37" Type="http://schemas.openxmlformats.org/officeDocument/2006/relationships/image" Target="media/image70.jpg"/><Relationship Id="rId40" Type="http://schemas.openxmlformats.org/officeDocument/2006/relationships/hyperlink" Target="https://www.bkgfrance.com/acces-meme-face-acces-opposes-2/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hyperlink" Target="https://www.bkgfrance.com/acces-meme-face-acces-opposes-3/" TargetMode="External"/><Relationship Id="rId28" Type="http://schemas.openxmlformats.org/officeDocument/2006/relationships/hyperlink" Target="http://www.bkgfrance.com/monte-charges/monte-charge-avec-portes-guillotines-sur-alleges.html" TargetMode="External"/><Relationship Id="rId36" Type="http://schemas.openxmlformats.org/officeDocument/2006/relationships/hyperlink" Target="http://www.bkgfrance.com/elevateur-de-marchandises.html" TargetMode="External"/><Relationship Id="rId49" Type="http://schemas.openxmlformats.org/officeDocument/2006/relationships/footer" Target="footer3.xml"/><Relationship Id="rId10" Type="http://schemas.openxmlformats.org/officeDocument/2006/relationships/hyperlink" Target="http://www.bkgfrance.com/monte-charges/monte-charge-avec-portes-guillotines-sur-alleges.html" TargetMode="External"/><Relationship Id="rId19" Type="http://schemas.openxmlformats.org/officeDocument/2006/relationships/image" Target="media/image7.jpg"/><Relationship Id="rId31" Type="http://schemas.openxmlformats.org/officeDocument/2006/relationships/image" Target="media/image40.png"/><Relationship Id="rId44" Type="http://schemas.openxmlformats.org/officeDocument/2006/relationships/header" Target="header1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yperlink" Target="http://www.bkgfrance.com/monte-charges/monte-charge-avec-portes-battantes-au-ras-du-sol.html" TargetMode="External"/><Relationship Id="rId22" Type="http://schemas.openxmlformats.org/officeDocument/2006/relationships/hyperlink" Target="https://www.bkgfrance.com/acces-meme-face-acces-opposes-2/" TargetMode="External"/><Relationship Id="rId27" Type="http://schemas.openxmlformats.org/officeDocument/2006/relationships/image" Target="media/image20.jpg"/><Relationship Id="rId30" Type="http://schemas.openxmlformats.org/officeDocument/2006/relationships/hyperlink" Target="http://www.bkgfrance.com/monte-charges/monte-charge-avec-portes-guillotines-au-ras-du-sol.html" TargetMode="External"/><Relationship Id="rId35" Type="http://schemas.openxmlformats.org/officeDocument/2006/relationships/image" Target="media/image60.jpg"/><Relationship Id="rId43" Type="http://schemas.openxmlformats.org/officeDocument/2006/relationships/hyperlink" Target="https://www.bkgfrance.com/monte-charges-accessibles-300-kg-2000-kg/" TargetMode="External"/><Relationship Id="rId48" Type="http://schemas.openxmlformats.org/officeDocument/2006/relationships/header" Target="header3.xml"/><Relationship Id="rId8" Type="http://schemas.openxmlformats.org/officeDocument/2006/relationships/hyperlink" Target="http://www.bkgfrance.com/monte-charges/petite-charge-5-20-kg.html" TargetMode="External"/><Relationship Id="rId51" Type="http://schemas.openxmlformats.org/officeDocument/2006/relationships/glossaryDocument" Target="glossary/document.xml"/><Relationship Id="rId3" Type="http://schemas.openxmlformats.org/officeDocument/2006/relationships/settings" Target="settings.xml"/><Relationship Id="rId12" Type="http://schemas.openxmlformats.org/officeDocument/2006/relationships/hyperlink" Target="http://www.bkgfrance.com/monte-charges/monte-charge-avec-portes-guillotines-au-ras-du-sol.html" TargetMode="External"/><Relationship Id="rId17" Type="http://schemas.openxmlformats.org/officeDocument/2006/relationships/image" Target="media/image6.jpg"/><Relationship Id="rId25" Type="http://schemas.openxmlformats.org/officeDocument/2006/relationships/hyperlink" Target="https://www.bkgfrance.com/monte-charges-accessibles-300-kg-2000-kg/" TargetMode="External"/><Relationship Id="rId33" Type="http://schemas.openxmlformats.org/officeDocument/2006/relationships/image" Target="media/image50.jpg"/><Relationship Id="rId38" Type="http://schemas.openxmlformats.org/officeDocument/2006/relationships/hyperlink" Target="https://www.bkgfrance.com/acces-meme-face-acces-opposes-5/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www.bkgfrance.com/acces-meme-face-acces-opposes-5/" TargetMode="External"/><Relationship Id="rId41" Type="http://schemas.openxmlformats.org/officeDocument/2006/relationships/hyperlink" Target="https://www.bkgfrance.com/acces-meme-face-acces-opposes-3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kgfrance.com" TargetMode="External"/><Relationship Id="rId1" Type="http://schemas.openxmlformats.org/officeDocument/2006/relationships/hyperlink" Target="mailto:commercial@bkgfranc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C722D8025945EABCE4FC9FD3CFDD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9A0976-DBF6-4B3F-B8AB-87D3C03C1024}"/>
      </w:docPartPr>
      <w:docPartBody>
        <w:p w:rsidR="004220BF" w:rsidRDefault="002314B8" w:rsidP="002314B8">
          <w:pPr>
            <w:pStyle w:val="48C722D8025945EABCE4FC9FD3CFDDAA2"/>
          </w:pPr>
          <w:r w:rsidRPr="00FC4133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6BB51FC726C94A618E7DC0DCCE94F5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F58E1C-0F6D-4343-98A8-19614C21ED43}"/>
      </w:docPartPr>
      <w:docPartBody>
        <w:p w:rsidR="004220BF" w:rsidRDefault="002314B8" w:rsidP="002314B8">
          <w:pPr>
            <w:pStyle w:val="6BB51FC726C94A618E7DC0DCCE94F5F22"/>
          </w:pPr>
          <w:r w:rsidRPr="00FC4133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2F89D80A7E524880AF2F973E4CFD84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267E6E-43B5-4809-9CA8-179050ED045D}"/>
      </w:docPartPr>
      <w:docPartBody>
        <w:p w:rsidR="004220BF" w:rsidRDefault="002314B8" w:rsidP="002314B8">
          <w:pPr>
            <w:pStyle w:val="2F89D80A7E524880AF2F973E4CFD848B2"/>
          </w:pPr>
          <w:r w:rsidRPr="00FC4133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37428AD4321245DB8C5B99E985135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A3BD65-4223-4868-9939-427DB9CF8858}"/>
      </w:docPartPr>
      <w:docPartBody>
        <w:p w:rsidR="00834158" w:rsidRDefault="002314B8" w:rsidP="002314B8">
          <w:pPr>
            <w:pStyle w:val="37428AD4321245DB8C5B99E98513567D1"/>
          </w:pPr>
          <w:r w:rsidRPr="00FC4133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9C127ADB7E474915B1226F4689CAA8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0BCD84-417C-4E48-848B-8133711D4126}"/>
      </w:docPartPr>
      <w:docPartBody>
        <w:p w:rsidR="00834158" w:rsidRDefault="002314B8" w:rsidP="002314B8">
          <w:pPr>
            <w:pStyle w:val="9C127ADB7E474915B1226F4689CAA8181"/>
          </w:pPr>
          <w:r w:rsidRPr="00C31F29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D8A9B5AD398E4B10925674082000EA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73A712-210F-4699-8A99-0E8AC79FA250}"/>
      </w:docPartPr>
      <w:docPartBody>
        <w:p w:rsidR="00834158" w:rsidRDefault="002314B8" w:rsidP="002314B8">
          <w:pPr>
            <w:pStyle w:val="D8A9B5AD398E4B10925674082000EA351"/>
          </w:pPr>
          <w:r w:rsidRPr="00C31F29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071532D0A8F54612B18950007F9A59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6506A9-2AC4-471B-9751-A739184FC3D5}"/>
      </w:docPartPr>
      <w:docPartBody>
        <w:p w:rsidR="00834158" w:rsidRDefault="002314B8" w:rsidP="002314B8">
          <w:pPr>
            <w:pStyle w:val="071532D0A8F54612B18950007F9A598E1"/>
          </w:pPr>
          <w:r w:rsidRPr="00FC4133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C818795B416E45CB9511FCC429A443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BFDAA9-06E9-4C1F-AFF9-9B1771770FAD}"/>
      </w:docPartPr>
      <w:docPartBody>
        <w:p w:rsidR="00834158" w:rsidRDefault="002314B8" w:rsidP="002314B8">
          <w:pPr>
            <w:pStyle w:val="C818795B416E45CB9511FCC429A44319"/>
          </w:pPr>
          <w:r w:rsidRPr="00FC4133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DA17909A84D9433388D8FE960272C1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9E205-03D8-4752-9A5B-C6B8E89BEB14}"/>
      </w:docPartPr>
      <w:docPartBody>
        <w:p w:rsidR="00834158" w:rsidRDefault="002314B8" w:rsidP="002314B8">
          <w:pPr>
            <w:pStyle w:val="DA17909A84D9433388D8FE960272C162"/>
          </w:pPr>
          <w:r w:rsidRPr="00FC4133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18CA2C19A7724FCC9B6E55DF1ED6A2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385BA5-18F9-49BE-8274-A8DE09F112B8}"/>
      </w:docPartPr>
      <w:docPartBody>
        <w:p w:rsidR="005A7897" w:rsidRDefault="0016042E" w:rsidP="0016042E">
          <w:pPr>
            <w:pStyle w:val="18CA2C19A7724FCC9B6E55DF1ED6A21D"/>
          </w:pPr>
          <w:r w:rsidRPr="00C31F29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CD3"/>
    <w:rsid w:val="00024325"/>
    <w:rsid w:val="00041888"/>
    <w:rsid w:val="00083FD2"/>
    <w:rsid w:val="001412B4"/>
    <w:rsid w:val="0016042E"/>
    <w:rsid w:val="002244D8"/>
    <w:rsid w:val="002314B8"/>
    <w:rsid w:val="00237589"/>
    <w:rsid w:val="00253ABF"/>
    <w:rsid w:val="0025465E"/>
    <w:rsid w:val="0027261E"/>
    <w:rsid w:val="00287193"/>
    <w:rsid w:val="00310D7C"/>
    <w:rsid w:val="00390CC4"/>
    <w:rsid w:val="003B3B9B"/>
    <w:rsid w:val="003C1CD3"/>
    <w:rsid w:val="003F2284"/>
    <w:rsid w:val="004220BF"/>
    <w:rsid w:val="00440058"/>
    <w:rsid w:val="00452344"/>
    <w:rsid w:val="0047688B"/>
    <w:rsid w:val="004D196F"/>
    <w:rsid w:val="0051311B"/>
    <w:rsid w:val="00514080"/>
    <w:rsid w:val="005553ED"/>
    <w:rsid w:val="005A7897"/>
    <w:rsid w:val="00625710"/>
    <w:rsid w:val="00631B8B"/>
    <w:rsid w:val="00655036"/>
    <w:rsid w:val="00663D90"/>
    <w:rsid w:val="006718B5"/>
    <w:rsid w:val="006B1552"/>
    <w:rsid w:val="00731F77"/>
    <w:rsid w:val="007332EF"/>
    <w:rsid w:val="00784B05"/>
    <w:rsid w:val="00795839"/>
    <w:rsid w:val="007C2744"/>
    <w:rsid w:val="00834158"/>
    <w:rsid w:val="008724D0"/>
    <w:rsid w:val="0087716D"/>
    <w:rsid w:val="008922CE"/>
    <w:rsid w:val="008A159C"/>
    <w:rsid w:val="008D0C54"/>
    <w:rsid w:val="008D715B"/>
    <w:rsid w:val="00901B40"/>
    <w:rsid w:val="0094135A"/>
    <w:rsid w:val="00A11F6E"/>
    <w:rsid w:val="00A334C6"/>
    <w:rsid w:val="00A7241D"/>
    <w:rsid w:val="00A7368E"/>
    <w:rsid w:val="00A9208E"/>
    <w:rsid w:val="00AE77FA"/>
    <w:rsid w:val="00B50050"/>
    <w:rsid w:val="00B77A62"/>
    <w:rsid w:val="00B928C9"/>
    <w:rsid w:val="00B92DC2"/>
    <w:rsid w:val="00BF149E"/>
    <w:rsid w:val="00C060F5"/>
    <w:rsid w:val="00C92764"/>
    <w:rsid w:val="00CA4632"/>
    <w:rsid w:val="00D038F4"/>
    <w:rsid w:val="00D27A81"/>
    <w:rsid w:val="00D64170"/>
    <w:rsid w:val="00D74559"/>
    <w:rsid w:val="00D77794"/>
    <w:rsid w:val="00D93DA2"/>
    <w:rsid w:val="00D97025"/>
    <w:rsid w:val="00DA5249"/>
    <w:rsid w:val="00EA0AF0"/>
    <w:rsid w:val="00F043DC"/>
    <w:rsid w:val="00F374C4"/>
    <w:rsid w:val="00F8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6042E"/>
    <w:rPr>
      <w:color w:val="808080"/>
    </w:rPr>
  </w:style>
  <w:style w:type="paragraph" w:customStyle="1" w:styleId="37428AD4321245DB8C5B99E98513567D1">
    <w:name w:val="37428AD4321245DB8C5B99E98513567D1"/>
    <w:rsid w:val="002314B8"/>
    <w:rPr>
      <w:rFonts w:eastAsiaTheme="minorHAnsi"/>
      <w:lang w:eastAsia="en-US"/>
    </w:rPr>
  </w:style>
  <w:style w:type="paragraph" w:customStyle="1" w:styleId="9C127ADB7E474915B1226F4689CAA8181">
    <w:name w:val="9C127ADB7E474915B1226F4689CAA8181"/>
    <w:rsid w:val="002314B8"/>
    <w:rPr>
      <w:rFonts w:eastAsiaTheme="minorHAnsi"/>
      <w:lang w:eastAsia="en-US"/>
    </w:rPr>
  </w:style>
  <w:style w:type="paragraph" w:customStyle="1" w:styleId="D8A9B5AD398E4B10925674082000EA351">
    <w:name w:val="D8A9B5AD398E4B10925674082000EA351"/>
    <w:rsid w:val="002314B8"/>
    <w:rPr>
      <w:rFonts w:eastAsiaTheme="minorHAnsi"/>
      <w:lang w:eastAsia="en-US"/>
    </w:rPr>
  </w:style>
  <w:style w:type="paragraph" w:customStyle="1" w:styleId="071532D0A8F54612B18950007F9A598E1">
    <w:name w:val="071532D0A8F54612B18950007F9A598E1"/>
    <w:rsid w:val="002314B8"/>
    <w:rPr>
      <w:rFonts w:eastAsiaTheme="minorHAnsi"/>
      <w:lang w:eastAsia="en-US"/>
    </w:rPr>
  </w:style>
  <w:style w:type="paragraph" w:customStyle="1" w:styleId="2F89D80A7E524880AF2F973E4CFD848B2">
    <w:name w:val="2F89D80A7E524880AF2F973E4CFD848B2"/>
    <w:rsid w:val="002314B8"/>
    <w:rPr>
      <w:rFonts w:eastAsiaTheme="minorHAnsi"/>
      <w:lang w:eastAsia="en-US"/>
    </w:rPr>
  </w:style>
  <w:style w:type="paragraph" w:customStyle="1" w:styleId="48C722D8025945EABCE4FC9FD3CFDDAA2">
    <w:name w:val="48C722D8025945EABCE4FC9FD3CFDDAA2"/>
    <w:rsid w:val="002314B8"/>
    <w:rPr>
      <w:rFonts w:eastAsiaTheme="minorHAnsi"/>
      <w:lang w:eastAsia="en-US"/>
    </w:rPr>
  </w:style>
  <w:style w:type="paragraph" w:customStyle="1" w:styleId="6BB51FC726C94A618E7DC0DCCE94F5F22">
    <w:name w:val="6BB51FC726C94A618E7DC0DCCE94F5F22"/>
    <w:rsid w:val="002314B8"/>
    <w:rPr>
      <w:rFonts w:eastAsiaTheme="minorHAnsi"/>
      <w:lang w:eastAsia="en-US"/>
    </w:rPr>
  </w:style>
  <w:style w:type="paragraph" w:customStyle="1" w:styleId="C818795B416E45CB9511FCC429A44319">
    <w:name w:val="C818795B416E45CB9511FCC429A44319"/>
    <w:rsid w:val="002314B8"/>
  </w:style>
  <w:style w:type="paragraph" w:customStyle="1" w:styleId="DA17909A84D9433388D8FE960272C162">
    <w:name w:val="DA17909A84D9433388D8FE960272C162"/>
    <w:rsid w:val="002314B8"/>
  </w:style>
  <w:style w:type="paragraph" w:customStyle="1" w:styleId="18CA2C19A7724FCC9B6E55DF1ED6A21D">
    <w:name w:val="18CA2C19A7724FCC9B6E55DF1ED6A21D"/>
    <w:rsid w:val="001604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0B3A0-08F4-407F-9F19-58D4DC27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Callebaut</dc:creator>
  <cp:lastModifiedBy>BKG FRANCE CALLEBAUT</cp:lastModifiedBy>
  <cp:revision>2</cp:revision>
  <cp:lastPrinted>2015-04-09T14:38:00Z</cp:lastPrinted>
  <dcterms:created xsi:type="dcterms:W3CDTF">2024-04-18T10:00:00Z</dcterms:created>
  <dcterms:modified xsi:type="dcterms:W3CDTF">2024-04-18T10:00:00Z</dcterms:modified>
</cp:coreProperties>
</file>